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@1.</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Мафҳуми парадигма дар таърихи сотсиология?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прогресс, сохтор;</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институт, эволютсия;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эволютсия, сохтор;</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функсия, ма</w:t>
      </w:r>
      <w:r w:rsidRPr="00A354DD">
        <w:rPr>
          <w:rFonts w:ascii="Palatino Linotype" w:hAnsi="Palatino Linotype"/>
          <w:color w:val="000000"/>
          <w:sz w:val="28"/>
          <w:szCs w:val="28"/>
          <w:lang w:val="tg-Cyrl-TJ" w:eastAsia="ru-RU"/>
        </w:rPr>
        <w:t>қ</w:t>
      </w:r>
      <w:r w:rsidRPr="00A354DD">
        <w:rPr>
          <w:rFonts w:ascii="Palatino Linotype" w:hAnsi="Palatino Linotype"/>
          <w:color w:val="000000"/>
          <w:sz w:val="28"/>
          <w:szCs w:val="28"/>
          <w:lang w:eastAsia="ru-RU"/>
        </w:rPr>
        <w:t>ом;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$E) </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 xml:space="preserve">ама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авоб</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 дурустанд;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Китоби «Давлат»-ро ки навиштааст?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Арасту;</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Афлотун;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Э. Дюркгейм;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П. Сарокин;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$E) </w:t>
      </w:r>
      <w:r w:rsidRPr="00A354DD">
        <w:rPr>
          <w:rFonts w:ascii="Palatino Linotype" w:hAnsi="Palatino Linotype"/>
          <w:color w:val="000000"/>
          <w:sz w:val="28"/>
          <w:szCs w:val="28"/>
          <w:lang w:val="tg-Cyrl-TJ" w:eastAsia="ru-RU"/>
        </w:rPr>
        <w:t xml:space="preserve">О. </w:t>
      </w:r>
      <w:r w:rsidRPr="00A354DD">
        <w:rPr>
          <w:rFonts w:ascii="Palatino Linotype" w:hAnsi="Palatino Linotype"/>
          <w:color w:val="000000"/>
          <w:sz w:val="28"/>
          <w:szCs w:val="28"/>
          <w:lang w:eastAsia="ru-RU"/>
        </w:rPr>
        <w:t>Конт;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 </w:t>
      </w:r>
    </w:p>
    <w:p w:rsidR="00B05AFC" w:rsidRPr="00A354DD" w:rsidRDefault="00B05AFC" w:rsidP="00006AD2">
      <w:pPr>
        <w:tabs>
          <w:tab w:val="left" w:pos="2385"/>
        </w:tabs>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Ба ақидаи Гофман режимҳои тоталитарӣ таълимоти марксистиро чи гуна қабул мекарданд?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Идеологияи ягона;</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баҳайси конститутсия;</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эътироф намекарданд;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ҳамчун</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дин;</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кодекси ахлоқӣ;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 </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К</w:t>
      </w:r>
      <w:r w:rsidRPr="00A354DD">
        <w:rPr>
          <w:rFonts w:ascii="Palatino Linotype" w:hAnsi="Palatino Linotype" w:cs="Cambria"/>
          <w:sz w:val="28"/>
          <w:szCs w:val="28"/>
          <w:lang w:val="tg-Cyrl-TJ"/>
        </w:rPr>
        <w:t>ӣ</w:t>
      </w:r>
      <w:r w:rsidRPr="00A354DD">
        <w:rPr>
          <w:rFonts w:ascii="Palatino Linotype" w:hAnsi="Palatino Linotype"/>
          <w:sz w:val="28"/>
          <w:szCs w:val="28"/>
          <w:lang w:val="tg-Cyrl-TJ"/>
        </w:rPr>
        <w:t xml:space="preserve"> </w:t>
      </w:r>
      <w:r w:rsidRPr="00A354DD">
        <w:rPr>
          <w:rFonts w:ascii="Palatino Linotype" w:hAnsi="Palatino Linotype" w:cs="Times New Roman Tj"/>
          <w:sz w:val="28"/>
          <w:szCs w:val="28"/>
          <w:lang w:val="tg-Cyrl-TJ"/>
        </w:rPr>
        <w:t>а</w:t>
      </w:r>
      <w:r w:rsidRPr="00A354DD">
        <w:rPr>
          <w:rFonts w:ascii="Palatino Linotype" w:hAnsi="Palatino Linotype"/>
          <w:sz w:val="28"/>
          <w:szCs w:val="28"/>
        </w:rPr>
        <w:t>сосгузори назарияи «аномия» дар сотсиология</w:t>
      </w:r>
      <w:r w:rsidRPr="00A354DD">
        <w:rPr>
          <w:rFonts w:ascii="Palatino Linotype" w:hAnsi="Palatino Linotype"/>
          <w:sz w:val="28"/>
          <w:szCs w:val="28"/>
          <w:lang w:val="tg-Cyrl-TJ"/>
        </w:rPr>
        <w:t xml:space="preserve"> ба </w:t>
      </w:r>
      <w:r w:rsidRPr="00A354DD">
        <w:rPr>
          <w:rFonts w:ascii="Palatino Linotype" w:hAnsi="Palatino Linotype" w:cs="Cambria"/>
          <w:sz w:val="28"/>
          <w:szCs w:val="28"/>
          <w:lang w:val="tg-Cyrl-TJ"/>
        </w:rPr>
        <w:t>ҳ</w:t>
      </w:r>
      <w:r w:rsidRPr="00A354DD">
        <w:rPr>
          <w:rFonts w:ascii="Palatino Linotype" w:hAnsi="Palatino Linotype" w:cs="Times New Roman Tj"/>
          <w:sz w:val="28"/>
          <w:szCs w:val="28"/>
          <w:lang w:val="tg-Cyrl-TJ"/>
        </w:rPr>
        <w:t>исоб</w:t>
      </w:r>
      <w:r w:rsidRPr="00A354DD">
        <w:rPr>
          <w:rFonts w:ascii="Palatino Linotype" w:hAnsi="Palatino Linotype"/>
          <w:sz w:val="28"/>
          <w:szCs w:val="28"/>
          <w:lang w:val="tg-Cyrl-TJ"/>
        </w:rPr>
        <w:t xml:space="preserve"> </w:t>
      </w:r>
      <w:r w:rsidRPr="00A354DD">
        <w:rPr>
          <w:rFonts w:ascii="Palatino Linotype" w:hAnsi="Palatino Linotype" w:cs="Times New Roman Tj"/>
          <w:sz w:val="28"/>
          <w:szCs w:val="28"/>
          <w:lang w:val="tg-Cyrl-TJ"/>
        </w:rPr>
        <w:t>меравад</w:t>
      </w:r>
      <w:r w:rsidRPr="00A354DD">
        <w:rPr>
          <w:rFonts w:ascii="Palatino Linotype" w:hAnsi="Palatino Linotype"/>
          <w:sz w:val="28"/>
          <w:szCs w:val="28"/>
          <w:lang w:val="tg-Cyrl-TJ"/>
        </w:rPr>
        <w:t>?</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A</w:t>
      </w:r>
      <w:r w:rsidRPr="00A354DD">
        <w:rPr>
          <w:rFonts w:ascii="Palatino Linotype" w:hAnsi="Palatino Linotype"/>
          <w:sz w:val="28"/>
          <w:szCs w:val="28"/>
        </w:rPr>
        <w:t xml:space="preserve">) Э. Дюркгейм; </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B</w:t>
      </w:r>
      <w:r w:rsidRPr="00A354DD">
        <w:rPr>
          <w:rFonts w:ascii="Palatino Linotype" w:hAnsi="Palatino Linotype"/>
          <w:sz w:val="28"/>
          <w:szCs w:val="28"/>
        </w:rPr>
        <w:t>) О. Конт;</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 xml:space="preserve"> $</w:t>
      </w:r>
      <w:r w:rsidRPr="00A354DD">
        <w:rPr>
          <w:rFonts w:ascii="Palatino Linotype" w:hAnsi="Palatino Linotype"/>
          <w:sz w:val="28"/>
          <w:szCs w:val="28"/>
          <w:lang w:val="en-US"/>
        </w:rPr>
        <w:t>C</w:t>
      </w:r>
      <w:r w:rsidRPr="00A354DD">
        <w:rPr>
          <w:rFonts w:ascii="Palatino Linotype" w:hAnsi="Palatino Linotype"/>
          <w:sz w:val="28"/>
          <w:szCs w:val="28"/>
        </w:rPr>
        <w:t xml:space="preserve">) Ситсерон; </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 xml:space="preserve">$D) К. Маркс; </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 xml:space="preserve">$E) П. Сорокин;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@5.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Таърихи сотсиология ҳамчун фанни мустақил ба кадом саволҳо бояд ҷавоб диҳад?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Чи буд?;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дар куҷо буд?;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Чи тавр буд;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Барои чи, дар кадом ҳолат</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қарор</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дорад?;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ҳама ҷавобҳо дурустанд;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@6.</w:t>
      </w:r>
    </w:p>
    <w:p w:rsidR="00B05AFC" w:rsidRPr="00A354DD" w:rsidRDefault="00B05AFC" w:rsidP="005F64D4">
      <w:pPr>
        <w:tabs>
          <w:tab w:val="left" w:pos="851"/>
        </w:tabs>
        <w:spacing w:after="0" w:line="240" w:lineRule="auto"/>
        <w:jc w:val="both"/>
        <w:rPr>
          <w:rFonts w:ascii="Palatino Linotype" w:hAnsi="Palatino Linotype"/>
          <w:bCs/>
          <w:sz w:val="28"/>
          <w:szCs w:val="28"/>
        </w:rPr>
      </w:pPr>
      <w:r w:rsidRPr="00A354DD">
        <w:rPr>
          <w:rFonts w:ascii="Palatino Linotype" w:hAnsi="Palatino Linotype"/>
          <w:sz w:val="28"/>
          <w:szCs w:val="28"/>
        </w:rPr>
        <w:t>«Ҳама гуна шаҳрҳо новобаста аз хурду бузург буданашон ба ду қисм: қисме барои сарватмандон ва қисме барои қашоқон ҷудо мешавад» гуфтаи кадом файласуфи Юнони қадим аст</w:t>
      </w:r>
      <w:r w:rsidRPr="00A354DD">
        <w:rPr>
          <w:rFonts w:ascii="Palatino Linotype" w:hAnsi="Palatino Linotype"/>
          <w:bCs/>
          <w:sz w:val="28"/>
          <w:szCs w:val="28"/>
        </w:rPr>
        <w:t>?</w:t>
      </w:r>
    </w:p>
    <w:p w:rsidR="00B05AFC" w:rsidRPr="00A354DD" w:rsidRDefault="00B05AFC" w:rsidP="005F64D4">
      <w:pPr>
        <w:tabs>
          <w:tab w:val="left" w:pos="851"/>
        </w:tabs>
        <w:spacing w:after="0" w:line="240" w:lineRule="auto"/>
        <w:jc w:val="both"/>
        <w:rPr>
          <w:rFonts w:ascii="Palatino Linotype" w:hAnsi="Palatino Linotype"/>
          <w:bCs/>
          <w:sz w:val="28"/>
          <w:szCs w:val="28"/>
        </w:rPr>
      </w:pPr>
      <w:r w:rsidRPr="00A354DD">
        <w:rPr>
          <w:rFonts w:ascii="Palatino Linotype" w:hAnsi="Palatino Linotype"/>
          <w:bCs/>
          <w:sz w:val="28"/>
          <w:szCs w:val="28"/>
        </w:rPr>
        <w:t>$A) Арасту;</w:t>
      </w:r>
    </w:p>
    <w:p w:rsidR="00B05AFC" w:rsidRPr="00A354DD" w:rsidRDefault="00B05AFC" w:rsidP="005F64D4">
      <w:pPr>
        <w:tabs>
          <w:tab w:val="left" w:pos="851"/>
        </w:tabs>
        <w:spacing w:after="0" w:line="240" w:lineRule="auto"/>
        <w:jc w:val="both"/>
        <w:rPr>
          <w:rFonts w:ascii="Palatino Linotype" w:hAnsi="Palatino Linotype"/>
          <w:bCs/>
          <w:sz w:val="28"/>
          <w:szCs w:val="28"/>
        </w:rPr>
      </w:pPr>
      <w:r w:rsidRPr="00A354DD">
        <w:rPr>
          <w:rFonts w:ascii="Palatino Linotype" w:hAnsi="Palatino Linotype"/>
          <w:bCs/>
          <w:sz w:val="28"/>
          <w:szCs w:val="28"/>
        </w:rPr>
        <w:t>$B) Афлотун;</w:t>
      </w:r>
    </w:p>
    <w:p w:rsidR="00B05AFC" w:rsidRPr="00A354DD" w:rsidRDefault="00B05AFC" w:rsidP="005F64D4">
      <w:pPr>
        <w:tabs>
          <w:tab w:val="left" w:pos="851"/>
        </w:tabs>
        <w:spacing w:after="0" w:line="240" w:lineRule="auto"/>
        <w:jc w:val="both"/>
        <w:rPr>
          <w:rFonts w:ascii="Palatino Linotype" w:hAnsi="Palatino Linotype"/>
          <w:bCs/>
          <w:sz w:val="28"/>
          <w:szCs w:val="28"/>
        </w:rPr>
      </w:pPr>
      <w:r w:rsidRPr="00A354DD">
        <w:rPr>
          <w:rFonts w:ascii="Palatino Linotype" w:hAnsi="Palatino Linotype"/>
          <w:bCs/>
          <w:sz w:val="28"/>
          <w:szCs w:val="28"/>
        </w:rPr>
        <w:t>$C) Ситсерон;</w:t>
      </w:r>
    </w:p>
    <w:p w:rsidR="00B05AFC" w:rsidRPr="00A354DD" w:rsidRDefault="00B05AFC" w:rsidP="005F64D4">
      <w:pPr>
        <w:tabs>
          <w:tab w:val="left" w:pos="851"/>
        </w:tabs>
        <w:spacing w:after="0" w:line="240" w:lineRule="auto"/>
        <w:jc w:val="both"/>
        <w:rPr>
          <w:rFonts w:ascii="Palatino Linotype" w:hAnsi="Palatino Linotype"/>
          <w:bCs/>
          <w:sz w:val="28"/>
          <w:szCs w:val="28"/>
        </w:rPr>
      </w:pPr>
      <w:r w:rsidRPr="00A354DD">
        <w:rPr>
          <w:rFonts w:ascii="Palatino Linotype" w:hAnsi="Palatino Linotype"/>
          <w:bCs/>
          <w:sz w:val="28"/>
          <w:szCs w:val="28"/>
        </w:rPr>
        <w:t>$D) А. Сино;</w:t>
      </w:r>
    </w:p>
    <w:p w:rsidR="00B05AFC" w:rsidRPr="00A354DD" w:rsidRDefault="00B05AFC" w:rsidP="005F64D4">
      <w:pPr>
        <w:tabs>
          <w:tab w:val="left" w:pos="851"/>
        </w:tabs>
        <w:spacing w:after="0" w:line="240" w:lineRule="auto"/>
        <w:jc w:val="both"/>
        <w:rPr>
          <w:rFonts w:ascii="Palatino Linotype" w:hAnsi="Palatino Linotype"/>
          <w:bCs/>
          <w:sz w:val="28"/>
          <w:szCs w:val="28"/>
        </w:rPr>
      </w:pPr>
      <w:r w:rsidRPr="00A354DD">
        <w:rPr>
          <w:rFonts w:ascii="Palatino Linotype" w:hAnsi="Palatino Linotype"/>
          <w:bCs/>
          <w:sz w:val="28"/>
          <w:szCs w:val="28"/>
        </w:rPr>
        <w:t>$E) А. Форобӣ;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@7.</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 таърихи афкори иҷтимоӣ маъмулан 4 - назария эътироф шудаанд, кадомҳоянд?;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органикӣ, назарияи, ҷойивазкун</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органикӣ, механикӣ, эволютсионӣ, револютсионӣ;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эмперикӣ, маърифатӣ, эпистомологӣ, таҷрибавӣ;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функсионалӣ, прогрессивӣ,  фундаменталӣ, илмӣ;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прогресс, регресс, циклӣ, инкишофи мастники (нишондиҳанда);</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@8.</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 даврони ати</w:t>
      </w:r>
      <w:r w:rsidRPr="00A354DD">
        <w:rPr>
          <w:rFonts w:ascii="Palatino Linotype" w:hAnsi="Palatino Linotype"/>
          <w:color w:val="000000"/>
          <w:sz w:val="28"/>
          <w:szCs w:val="28"/>
          <w:lang w:val="tg-Cyrl-TJ" w:eastAsia="ru-RU"/>
        </w:rPr>
        <w:t>қ</w:t>
      </w:r>
      <w:r w:rsidRPr="00A354DD">
        <w:rPr>
          <w:rFonts w:ascii="Palatino Linotype" w:hAnsi="Palatino Linotype"/>
          <w:color w:val="000000"/>
          <w:sz w:val="28"/>
          <w:szCs w:val="28"/>
          <w:lang w:eastAsia="ru-RU"/>
        </w:rPr>
        <w:t>а ҷамъиятро ба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синфо</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ои зерин</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ҷудо кардаанд;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коргарон, ҳоким, файласуфон;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деҳқон, ғулом, мулкдор;</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ҷанговарон, донишмандон, косибон;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олӣ, миёна, паст;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бекорон, заминдорон, донишмандон;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@9. </w:t>
      </w:r>
    </w:p>
    <w:p w:rsidR="00B05AFC" w:rsidRPr="00A354DD" w:rsidRDefault="00B05AFC" w:rsidP="00662A45">
      <w:pPr>
        <w:spacing w:after="0" w:line="240" w:lineRule="auto"/>
        <w:jc w:val="both"/>
        <w:rPr>
          <w:rFonts w:ascii="Palatino Linotype" w:hAnsi="Palatino Linotype"/>
          <w:sz w:val="28"/>
          <w:szCs w:val="28"/>
        </w:rPr>
      </w:pPr>
      <w:r w:rsidRPr="00A354DD">
        <w:rPr>
          <w:rFonts w:ascii="Palatino Linotype" w:hAnsi="Palatino Linotype"/>
          <w:sz w:val="28"/>
          <w:szCs w:val="28"/>
        </w:rPr>
        <w:t>Муаллифи асари «Худкушӣ»</w:t>
      </w:r>
      <w:r w:rsidRPr="00A354DD">
        <w:rPr>
          <w:rFonts w:ascii="Palatino Linotype" w:hAnsi="Palatino Linotype"/>
          <w:sz w:val="28"/>
          <w:szCs w:val="28"/>
          <w:lang w:val="tg-Cyrl-TJ"/>
        </w:rPr>
        <w:t xml:space="preserve"> кист?</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A</w:t>
      </w:r>
      <w:r w:rsidRPr="00A354DD">
        <w:rPr>
          <w:rFonts w:ascii="Palatino Linotype" w:hAnsi="Palatino Linotype"/>
          <w:sz w:val="28"/>
          <w:szCs w:val="28"/>
        </w:rPr>
        <w:t xml:space="preserve">) Э. Дюркгейм; </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B</w:t>
      </w:r>
      <w:r w:rsidRPr="00A354DD">
        <w:rPr>
          <w:rFonts w:ascii="Palatino Linotype" w:hAnsi="Palatino Linotype"/>
          <w:sz w:val="28"/>
          <w:szCs w:val="28"/>
        </w:rPr>
        <w:t>) Г. Маркузе;</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 xml:space="preserve"> $</w:t>
      </w:r>
      <w:r w:rsidRPr="00A354DD">
        <w:rPr>
          <w:rFonts w:ascii="Palatino Linotype" w:hAnsi="Palatino Linotype"/>
          <w:sz w:val="28"/>
          <w:szCs w:val="28"/>
          <w:lang w:val="en-US"/>
        </w:rPr>
        <w:t>C</w:t>
      </w:r>
      <w:r w:rsidRPr="00A354DD">
        <w:rPr>
          <w:rFonts w:ascii="Palatino Linotype" w:hAnsi="Palatino Linotype"/>
          <w:sz w:val="28"/>
          <w:szCs w:val="28"/>
        </w:rPr>
        <w:t>) С. Хантингтон;</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 xml:space="preserve"> $D) Х. Идиев; </w:t>
      </w:r>
    </w:p>
    <w:p w:rsidR="00B05AFC" w:rsidRPr="00A354DD" w:rsidRDefault="00B05AFC" w:rsidP="00662A45">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 xml:space="preserve">$E) Ф. Фукуяма;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@10.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Таърихи сотсиолгия чиро меомӯзад?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муносибати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инсонро ба</w:t>
      </w:r>
      <w:r w:rsidRPr="00A354DD">
        <w:rPr>
          <w:rFonts w:ascii="Palatino Linotype" w:hAnsi="Palatino Linotype"/>
          <w:color w:val="000000"/>
          <w:sz w:val="28"/>
          <w:szCs w:val="28"/>
          <w:lang w:val="tg-Cyrl-TJ" w:eastAsia="ru-RU"/>
        </w:rPr>
        <w:t xml:space="preserve"> ҷ</w:t>
      </w:r>
      <w:r w:rsidRPr="00A354DD">
        <w:rPr>
          <w:rFonts w:ascii="Palatino Linotype" w:hAnsi="Palatino Linotype"/>
          <w:color w:val="000000"/>
          <w:sz w:val="28"/>
          <w:szCs w:val="28"/>
          <w:lang w:eastAsia="ru-RU"/>
        </w:rPr>
        <w:t>амъият;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далел</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ои и</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тимоиро меомузад;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xml:space="preserve">) </w:t>
      </w:r>
      <w:r w:rsidRPr="00A354DD">
        <w:rPr>
          <w:rFonts w:ascii="Palatino Linotype" w:hAnsi="Palatino Linotype"/>
          <w:color w:val="000000"/>
          <w:sz w:val="28"/>
          <w:szCs w:val="28"/>
          <w:lang w:val="tg-Cyrl-TJ" w:eastAsia="ru-RU"/>
        </w:rPr>
        <w:t>ф</w:t>
      </w:r>
      <w:r w:rsidRPr="00A354DD">
        <w:rPr>
          <w:rFonts w:ascii="Palatino Linotype" w:hAnsi="Palatino Linotype"/>
          <w:color w:val="000000"/>
          <w:sz w:val="28"/>
          <w:szCs w:val="28"/>
          <w:lang w:eastAsia="ru-RU"/>
        </w:rPr>
        <w:t>акторҳои дохили</w:t>
      </w:r>
      <w:r w:rsidRPr="00A354DD">
        <w:rPr>
          <w:rFonts w:ascii="Palatino Linotype" w:hAnsi="Palatino Linotype"/>
          <w:color w:val="000000"/>
          <w:sz w:val="28"/>
          <w:szCs w:val="28"/>
          <w:lang w:val="tg-Cyrl-TJ" w:eastAsia="ru-RU"/>
        </w:rPr>
        <w:t xml:space="preserve"> и</w:t>
      </w:r>
      <w:r w:rsidRPr="00A354DD">
        <w:rPr>
          <w:rFonts w:ascii="Palatino Linotype" w:hAnsi="Palatino Linotype"/>
          <w:color w:val="000000"/>
          <w:sz w:val="28"/>
          <w:szCs w:val="28"/>
          <w:lang w:eastAsia="ru-RU"/>
        </w:rPr>
        <w:t>лмӣ ва ғайри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илмии инкишофи дониш-ҳои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сотсиологиро</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меомӯзад;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$D)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амъиятро</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меомӯзад;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сиёсати и</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тимоиро</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меомӯзад;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@11. </w:t>
      </w:r>
    </w:p>
    <w:p w:rsidR="00B05AFC" w:rsidRPr="00A354DD" w:rsidRDefault="00B05AFC" w:rsidP="00547690">
      <w:pPr>
        <w:spacing w:after="0" w:line="240" w:lineRule="auto"/>
        <w:jc w:val="both"/>
        <w:rPr>
          <w:rFonts w:ascii="Palatino Linotype" w:hAnsi="Palatino Linotype"/>
          <w:sz w:val="28"/>
          <w:szCs w:val="28"/>
        </w:rPr>
      </w:pPr>
      <w:r w:rsidRPr="00A354DD">
        <w:rPr>
          <w:rFonts w:ascii="Palatino Linotype" w:hAnsi="Palatino Linotype"/>
          <w:sz w:val="28"/>
          <w:szCs w:val="28"/>
        </w:rPr>
        <w:t>Ки асосгузори фаҳмиши материалистии таърих буд?</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A</w:t>
      </w:r>
      <w:r w:rsidRPr="00A354DD">
        <w:rPr>
          <w:rFonts w:ascii="Palatino Linotype" w:hAnsi="Palatino Linotype"/>
          <w:sz w:val="28"/>
          <w:szCs w:val="28"/>
        </w:rPr>
        <w:t xml:space="preserve">) К. Маркс;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B</w:t>
      </w:r>
      <w:r w:rsidRPr="00A354DD">
        <w:rPr>
          <w:rFonts w:ascii="Palatino Linotype" w:hAnsi="Palatino Linotype"/>
          <w:sz w:val="28"/>
          <w:szCs w:val="28"/>
        </w:rPr>
        <w:t xml:space="preserve">) М. Вебер;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C</w:t>
      </w:r>
      <w:r w:rsidRPr="00A354DD">
        <w:rPr>
          <w:rFonts w:ascii="Palatino Linotype" w:hAnsi="Palatino Linotype"/>
          <w:sz w:val="28"/>
          <w:szCs w:val="28"/>
        </w:rPr>
        <w:t xml:space="preserve">) О. Конт;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 xml:space="preserve">$D) Ф. Нитсше;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 xml:space="preserve">$E) Ш. Шоисматуллоев;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@12.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Дар тадқиқи кадом масъалаҳои иҷтимоӣ П. Сорокин саҳми худро гузоштааст?</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$A) Назарияи табақабандии иҷтимоӣ ва ҷойивазкунии иҷтимоӣ;</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 xml:space="preserve">$B) Назарияи сотсиал – дарвинизм ва коммунизми илмӣ;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 xml:space="preserve">$C) Назарияи аномияи иҷтимоӣ; </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$D) Назарияи сотсиологияи органикӣ ва натурфалсафа;</w:t>
      </w:r>
    </w:p>
    <w:p w:rsidR="00B05AFC" w:rsidRPr="00A354DD" w:rsidRDefault="00B05AFC" w:rsidP="00547690">
      <w:pPr>
        <w:spacing w:after="0" w:line="240" w:lineRule="auto"/>
        <w:jc w:val="both"/>
        <w:rPr>
          <w:rFonts w:ascii="Palatino Linotype" w:hAnsi="Palatino Linotype"/>
          <w:sz w:val="28"/>
          <w:szCs w:val="28"/>
          <w:lang w:val="tg-Cyrl-TJ"/>
        </w:rPr>
      </w:pPr>
      <w:r w:rsidRPr="00A354DD">
        <w:rPr>
          <w:rFonts w:ascii="Palatino Linotype" w:hAnsi="Palatino Linotype"/>
          <w:sz w:val="28"/>
          <w:szCs w:val="28"/>
          <w:lang w:val="tg-Cyrl-TJ"/>
        </w:rPr>
        <w:t xml:space="preserve">$E) Назарияи шиддати сохторӣ ва интераксионализми рамзӣ;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@13.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Суханони «То таълимоти ман сотсиолог</w:t>
      </w:r>
      <w:r w:rsidRPr="00A354DD">
        <w:rPr>
          <w:rFonts w:ascii="Palatino Linotype" w:hAnsi="Palatino Linotype"/>
          <w:color w:val="000000"/>
          <w:sz w:val="28"/>
          <w:szCs w:val="28"/>
          <w:lang w:val="tg-Cyrl-TJ" w:eastAsia="ru-RU"/>
        </w:rPr>
        <w:t>и</w:t>
      </w:r>
      <w:r w:rsidRPr="00A354DD">
        <w:rPr>
          <w:rFonts w:ascii="Palatino Linotype" w:hAnsi="Palatino Linotype"/>
          <w:color w:val="000000"/>
          <w:sz w:val="28"/>
          <w:szCs w:val="28"/>
          <w:lang w:eastAsia="ru-RU"/>
        </w:rPr>
        <w:t>я ҳам</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моҳияти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догматики дошт» ба ки таал</w:t>
      </w:r>
      <w:r w:rsidRPr="00A354DD">
        <w:rPr>
          <w:rFonts w:ascii="Palatino Linotype" w:hAnsi="Palatino Linotype"/>
          <w:color w:val="000000"/>
          <w:sz w:val="28"/>
          <w:szCs w:val="28"/>
          <w:lang w:val="tg-Cyrl-TJ" w:eastAsia="ru-RU"/>
        </w:rPr>
        <w:t>л</w:t>
      </w:r>
      <w:r w:rsidRPr="00A354DD">
        <w:rPr>
          <w:rFonts w:ascii="Palatino Linotype" w:hAnsi="Palatino Linotype"/>
          <w:color w:val="000000"/>
          <w:sz w:val="28"/>
          <w:szCs w:val="28"/>
          <w:lang w:eastAsia="ru-RU"/>
        </w:rPr>
        <w:t>у</w:t>
      </w:r>
      <w:r w:rsidRPr="00A354DD">
        <w:rPr>
          <w:rFonts w:ascii="Palatino Linotype" w:hAnsi="Palatino Linotype"/>
          <w:color w:val="000000"/>
          <w:sz w:val="28"/>
          <w:szCs w:val="28"/>
          <w:lang w:val="tg-Cyrl-TJ" w:eastAsia="ru-RU"/>
        </w:rPr>
        <w:t xml:space="preserve">қ </w:t>
      </w:r>
      <w:r w:rsidRPr="00A354DD">
        <w:rPr>
          <w:rFonts w:ascii="Palatino Linotype" w:hAnsi="Palatino Linotype"/>
          <w:color w:val="000000"/>
          <w:sz w:val="28"/>
          <w:szCs w:val="28"/>
          <w:lang w:eastAsia="ru-RU"/>
        </w:rPr>
        <w:t xml:space="preserve"> доранд;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Вебер;</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Маркс;</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Халдун;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Ч.Кули;</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Паретто;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@14.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Оиди моҳияти иҷтимоӣ </w:t>
      </w:r>
      <w:r w:rsidRPr="00A354DD">
        <w:rPr>
          <w:rFonts w:ascii="Palatino Linotype" w:hAnsi="Palatino Linotype"/>
          <w:color w:val="000000"/>
          <w:sz w:val="28"/>
          <w:szCs w:val="28"/>
          <w:lang w:val="tg-Cyrl-TJ" w:eastAsia="ru-RU"/>
        </w:rPr>
        <w:t>в</w:t>
      </w:r>
      <w:r w:rsidRPr="00A354DD">
        <w:rPr>
          <w:rFonts w:ascii="Palatino Linotype" w:hAnsi="Palatino Linotype"/>
          <w:color w:val="000000"/>
          <w:sz w:val="28"/>
          <w:szCs w:val="28"/>
          <w:lang w:eastAsia="ru-RU"/>
        </w:rPr>
        <w:t>а ҳамкории иҷтимоӣ ки кор кардааст;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Ибни Халдун;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К. Маркс;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Шопенгауер;</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О.Конт;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Т.Гоббс;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@15.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Асосгузори прадигмаи камуникативӣ кадоме аз ин сотсиологҳо ба шумор меравад?</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$A) Ш. Шоисматуллоев;</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$B) Ю. Хобермас;</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$C) М. Вебер;</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$D) Т. Парсонс;</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$E) М. Таваллоев;</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@16.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Арасту барои ҷамъияти солим кадом навъҳои адолатро пешниҳод кардааст?;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val="tg-Cyrl-TJ" w:eastAsia="ru-RU"/>
        </w:rPr>
        <w:t>$A) а</w:t>
      </w:r>
      <w:r w:rsidRPr="00A354DD">
        <w:rPr>
          <w:rFonts w:ascii="Palatino Linotype" w:hAnsi="Palatino Linotype"/>
          <w:color w:val="000000"/>
          <w:sz w:val="28"/>
          <w:szCs w:val="28"/>
          <w:lang w:eastAsia="ru-RU"/>
        </w:rPr>
        <w:t>долати давлат</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 адолат дар тақсимот;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адолати давлат</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 адолати дин</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адолати и</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тимо</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 адолат дар оила;</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адолати дин</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 адолати меъёр</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адолати дараҷанок, адолат дар тақсимот;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@17. </w:t>
      </w:r>
    </w:p>
    <w:p w:rsidR="00B05AFC" w:rsidRPr="00A354DD" w:rsidRDefault="00B05AFC" w:rsidP="006D2CE1">
      <w:pPr>
        <w:spacing w:after="0" w:line="240" w:lineRule="auto"/>
        <w:jc w:val="both"/>
        <w:rPr>
          <w:rFonts w:ascii="Palatino Linotype" w:hAnsi="Palatino Linotype"/>
          <w:sz w:val="28"/>
          <w:szCs w:val="28"/>
        </w:rPr>
      </w:pPr>
      <w:r w:rsidRPr="00A354DD">
        <w:rPr>
          <w:rFonts w:ascii="Palatino Linotype" w:hAnsi="Palatino Linotype"/>
          <w:sz w:val="28"/>
          <w:szCs w:val="28"/>
        </w:rPr>
        <w:t>Муаллифи асари «Ахлоқи протестанӣ ва рӯҳи капитализм»:</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М. Вебер</w:t>
      </w:r>
      <w:r w:rsidRPr="00A354DD">
        <w:rPr>
          <w:rFonts w:ascii="Palatino Linotype" w:hAnsi="Palatino Linotype"/>
          <w:bCs/>
          <w:sz w:val="28"/>
          <w:szCs w:val="28"/>
        </w:rPr>
        <w:t xml:space="preserve">; </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П. Шозимов</w:t>
      </w:r>
      <w:r w:rsidRPr="00A354DD">
        <w:rPr>
          <w:rFonts w:ascii="Palatino Linotype" w:hAnsi="Palatino Linotype"/>
          <w:bCs/>
          <w:sz w:val="28"/>
          <w:szCs w:val="28"/>
        </w:rPr>
        <w:t xml:space="preserve">; </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Э. Дюркгейм</w:t>
      </w:r>
      <w:r w:rsidRPr="00A354DD">
        <w:rPr>
          <w:rFonts w:ascii="Palatino Linotype" w:hAnsi="Palatino Linotype"/>
          <w:bCs/>
          <w:sz w:val="28"/>
          <w:szCs w:val="28"/>
        </w:rPr>
        <w:t xml:space="preserve">; </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 xml:space="preserve">$D) </w:t>
      </w:r>
      <w:r w:rsidRPr="00A354DD">
        <w:rPr>
          <w:rFonts w:ascii="Palatino Linotype" w:hAnsi="Palatino Linotype"/>
          <w:sz w:val="28"/>
          <w:szCs w:val="28"/>
        </w:rPr>
        <w:t>В. И. Ленин</w:t>
      </w:r>
      <w:r w:rsidRPr="00A354DD">
        <w:rPr>
          <w:rFonts w:ascii="Palatino Linotype" w:hAnsi="Palatino Linotype"/>
          <w:bCs/>
          <w:sz w:val="28"/>
          <w:szCs w:val="28"/>
        </w:rPr>
        <w:t xml:space="preserve">; </w:t>
      </w:r>
    </w:p>
    <w:p w:rsidR="00B05AFC" w:rsidRPr="00A354DD" w:rsidRDefault="00B05AFC" w:rsidP="006D2CE1">
      <w:pPr>
        <w:spacing w:after="0" w:line="240" w:lineRule="auto"/>
        <w:jc w:val="both"/>
        <w:rPr>
          <w:rFonts w:ascii="Palatino Linotype" w:hAnsi="Palatino Linotype"/>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М. Диноршоев</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@18.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Намудҳои назарияҳои парадигмалӣ кадомҳоянд?</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$A) мактаб ва равияҳои намунаҳои назариявӣ ба монанди мактаби биоорганикӣ эволютсионизм, назарияи табдил (мубодила);</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$B) мактаб ва равияҳои намунаҳои назариявии фалсафаи иҷтимоӣ;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мактаби биоор-ганикӣ, махисти;</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мактаб ва равияҳои сотсиологӣ;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намунаҳои санъат ва мусиқӣ;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@19. </w:t>
      </w:r>
    </w:p>
    <w:p w:rsidR="00B05AFC" w:rsidRPr="00A354DD" w:rsidRDefault="00B05AFC" w:rsidP="006D2CE1">
      <w:pPr>
        <w:spacing w:after="0" w:line="240" w:lineRule="auto"/>
        <w:jc w:val="both"/>
        <w:rPr>
          <w:rFonts w:ascii="Palatino Linotype" w:hAnsi="Palatino Linotype"/>
          <w:bCs/>
          <w:sz w:val="28"/>
          <w:szCs w:val="28"/>
        </w:rPr>
      </w:pPr>
      <w:r w:rsidRPr="00A354DD">
        <w:rPr>
          <w:rFonts w:ascii="Palatino Linotype" w:hAnsi="Palatino Linotype"/>
          <w:bCs/>
          <w:sz w:val="28"/>
          <w:szCs w:val="28"/>
        </w:rPr>
        <w:t>Мафҳуми «сотсиология» - ро ки ба илм ворид кард:</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О. Конт</w:t>
      </w:r>
      <w:r w:rsidRPr="00A354DD">
        <w:rPr>
          <w:rFonts w:ascii="Palatino Linotype" w:hAnsi="Palatino Linotype"/>
          <w:bCs/>
          <w:sz w:val="28"/>
          <w:szCs w:val="28"/>
        </w:rPr>
        <w:t>;</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К. Маркс</w:t>
      </w:r>
      <w:r w:rsidRPr="00A354DD">
        <w:rPr>
          <w:rFonts w:ascii="Palatino Linotype" w:hAnsi="Palatino Linotype"/>
          <w:bCs/>
          <w:sz w:val="28"/>
          <w:szCs w:val="28"/>
        </w:rPr>
        <w:t xml:space="preserve">; </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М. Вебер</w:t>
      </w:r>
      <w:r w:rsidRPr="00A354DD">
        <w:rPr>
          <w:rFonts w:ascii="Palatino Linotype" w:hAnsi="Palatino Linotype"/>
          <w:bCs/>
          <w:sz w:val="28"/>
          <w:szCs w:val="28"/>
        </w:rPr>
        <w:t xml:space="preserve">; </w:t>
      </w:r>
    </w:p>
    <w:p w:rsidR="00B05AFC" w:rsidRPr="00A354DD" w:rsidRDefault="00B05AFC" w:rsidP="006D2CE1">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D</w:t>
      </w:r>
      <w:r w:rsidRPr="00A354DD">
        <w:rPr>
          <w:rFonts w:ascii="Palatino Linotype" w:hAnsi="Palatino Linotype"/>
          <w:bCs/>
          <w:sz w:val="28"/>
          <w:szCs w:val="28"/>
        </w:rPr>
        <w:t xml:space="preserve">) </w:t>
      </w:r>
      <w:r w:rsidRPr="00A354DD">
        <w:rPr>
          <w:rFonts w:ascii="Palatino Linotype" w:hAnsi="Palatino Linotype"/>
          <w:sz w:val="28"/>
          <w:szCs w:val="28"/>
        </w:rPr>
        <w:t>В. И. Ленин</w:t>
      </w:r>
      <w:r w:rsidRPr="00A354DD">
        <w:rPr>
          <w:rFonts w:ascii="Palatino Linotype" w:hAnsi="Palatino Linotype"/>
          <w:bCs/>
          <w:sz w:val="28"/>
          <w:szCs w:val="28"/>
        </w:rPr>
        <w:t>;</w:t>
      </w:r>
    </w:p>
    <w:p w:rsidR="00B05AFC" w:rsidRPr="00A354DD" w:rsidRDefault="00B05AFC" w:rsidP="006D2CE1">
      <w:pPr>
        <w:spacing w:after="0" w:line="240" w:lineRule="auto"/>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sz w:val="28"/>
          <w:szCs w:val="28"/>
        </w:rPr>
        <w:t>М. Кюри</w:t>
      </w:r>
      <w:r w:rsidRPr="00A354DD">
        <w:rPr>
          <w:rFonts w:ascii="Palatino Linotype" w:hAnsi="Palatino Linotype"/>
          <w:bCs/>
          <w:sz w:val="28"/>
          <w:szCs w:val="28"/>
        </w:rPr>
        <w:t xml:space="preserve">;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@20.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Муҳимтарин масъалаи сотсиологияи муосир;</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сотсиологияи масоили иҷтимоӣ;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сотсиологияи меҳнат, и</w:t>
      </w:r>
      <w:r w:rsidRPr="00A354DD">
        <w:rPr>
          <w:rFonts w:ascii="Palatino Linotype" w:hAnsi="Palatino Linotype"/>
          <w:color w:val="000000"/>
          <w:sz w:val="28"/>
          <w:szCs w:val="28"/>
          <w:lang w:val="tg-Cyrl-TJ" w:eastAsia="ru-RU"/>
        </w:rPr>
        <w:t>қ</w:t>
      </w:r>
      <w:r w:rsidRPr="00A354DD">
        <w:rPr>
          <w:rFonts w:ascii="Palatino Linotype" w:hAnsi="Palatino Linotype"/>
          <w:color w:val="000000"/>
          <w:sz w:val="28"/>
          <w:szCs w:val="28"/>
          <w:lang w:eastAsia="ru-RU"/>
        </w:rPr>
        <w:t>тисод;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методҳои тадқиқоти сотсиологӣ;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таърихи сотсиология;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метод-ҳои сифатӣ дар сотсиология;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@21.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Давраи Ренессанси сотсология:;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солҳои 30-и асри 19;</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соҳибистиқлол шудани ҷум</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уриҳо;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ренес-сансро аз сар нагузаронидаст;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соли 1986 сотсиология баҳайси як ил-ми мустақил ба фаъолият оғоз кард;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соли 1960-ум;</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@22.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Кадоме аз ин сотсиологҳои асриХ1Х</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инкишофи ҷамъиятро ҳамчун</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иваз гардиданиформатсияҳои иҷтимоӣ - иқтисодӣ маънидод намудааст?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 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К. Маркс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О. Конт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Т. Парсонс</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@23.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Ки аввалин шуда назарияи криминологияро</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кор карда</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баромадааст?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Монтескьё;</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Т. Гоббс;</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Вебер;</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Гидденс;</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Шоисматулоев;</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@24.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Ки принсипҳои асосии ҳуқуқро пешниҳод карда буд?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Спенсер;</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Бекария;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Халдун;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К. Маркс;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Э. Дюргейм;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@25.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Назарияи прогресс ва регресс аз тарафи кадом олим кор карда шудааст.?</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Тюрго ва Кандарасе;</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Бекария;</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Халдун;</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К. Маркс;</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Э. Дюргейм;</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@26.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Дардавраҳои пайдоишаш</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илми сотсиология кадом марҳилаҳои инкишофи илмиро аз сар гузаронидааст?;</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психологияи иҷтимоӣ ва фалсфа;</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фалсфаи таърих ва ҳуқуқ;</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таърих ва физикаи иҷтимоӣ;</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Антропологияи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иҷтимоӣ ва фалсафаи иҷтимоӣ;</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антропология ва психология;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@27.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Институткунонии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сотсиология</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дар</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давраи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Шуравӣ</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кадом</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сол</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оғоз шуд?;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Солҳои 20-уми асри ХХ</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Оғози солҳои60-ми асри ХХ</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Дар солҳои 40-уми асри ХХ</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Дар оғози асриХХ</w:t>
      </w:r>
      <w:r w:rsidRPr="00A354DD">
        <w:rPr>
          <w:rFonts w:ascii="Palatino Linotype" w:hAnsi="Palatino Linotype"/>
          <w:color w:val="000000"/>
          <w:sz w:val="28"/>
          <w:szCs w:val="28"/>
          <w:lang w:val="en-US" w:eastAsia="ru-RU"/>
        </w:rPr>
        <w:t>I</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 xml:space="preserve">Дар асри </w:t>
      </w:r>
      <w:r w:rsidRPr="00A354DD">
        <w:rPr>
          <w:rFonts w:ascii="Palatino Linotype" w:hAnsi="Palatino Linotype"/>
          <w:color w:val="000000"/>
          <w:sz w:val="28"/>
          <w:szCs w:val="28"/>
          <w:lang w:val="en-US" w:eastAsia="ru-RU"/>
        </w:rPr>
        <w:t>XIX</w:t>
      </w:r>
      <w:r w:rsidRPr="00A354DD">
        <w:rPr>
          <w:rFonts w:ascii="Palatino Linotype" w:hAnsi="Palatino Linotype"/>
          <w:color w:val="000000"/>
          <w:sz w:val="28"/>
          <w:szCs w:val="28"/>
          <w:lang w:eastAsia="ru-RU"/>
        </w:rPr>
        <w:t>-ум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@28. </w:t>
      </w:r>
    </w:p>
    <w:p w:rsidR="00B05AFC" w:rsidRPr="00A354DD" w:rsidRDefault="00B05AFC" w:rsidP="00006AD2">
      <w:pPr>
        <w:spacing w:after="0"/>
        <w:jc w:val="both"/>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Аввалин маротиба кадом мутафаккир</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мафҳуми «табақабандии иҷтимоӣ» ва«ҷойивазкунии иҷтимоӣ»-ро ба илм ворид намудааст?;</w:t>
      </w:r>
    </w:p>
    <w:p w:rsidR="00B05AFC" w:rsidRPr="00A354DD" w:rsidRDefault="00B05AFC" w:rsidP="00006AD2">
      <w:pPr>
        <w:spacing w:after="0"/>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П.Сорокин</w:t>
      </w:r>
      <w:r w:rsidRPr="00A354DD">
        <w:rPr>
          <w:rFonts w:ascii="Palatino Linotype" w:hAnsi="Palatino Linotype"/>
          <w:bCs/>
          <w:color w:val="000000"/>
          <w:sz w:val="28"/>
          <w:szCs w:val="28"/>
          <w:lang w:eastAsia="ru-RU"/>
        </w:rPr>
        <w:t>;</w:t>
      </w:r>
    </w:p>
    <w:p w:rsidR="00B05AFC" w:rsidRPr="00A354DD" w:rsidRDefault="00B05AFC" w:rsidP="00006AD2">
      <w:pPr>
        <w:spacing w:after="0"/>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П.Шозимов</w:t>
      </w:r>
      <w:r w:rsidRPr="00A354DD">
        <w:rPr>
          <w:rFonts w:ascii="Palatino Linotype" w:hAnsi="Palatino Linotype"/>
          <w:bCs/>
          <w:color w:val="000000"/>
          <w:sz w:val="28"/>
          <w:szCs w:val="28"/>
          <w:lang w:eastAsia="ru-RU"/>
        </w:rPr>
        <w:t>;</w:t>
      </w:r>
    </w:p>
    <w:p w:rsidR="00B05AFC" w:rsidRPr="00A354DD" w:rsidRDefault="00B05AFC" w:rsidP="00006AD2">
      <w:pPr>
        <w:spacing w:after="0"/>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Э. Гидденс</w:t>
      </w:r>
      <w:r w:rsidRPr="00A354DD">
        <w:rPr>
          <w:rFonts w:ascii="Palatino Linotype" w:hAnsi="Palatino Linotype"/>
          <w:bCs/>
          <w:color w:val="000000"/>
          <w:sz w:val="28"/>
          <w:szCs w:val="28"/>
          <w:lang w:eastAsia="ru-RU"/>
        </w:rPr>
        <w:t>;</w:t>
      </w:r>
    </w:p>
    <w:p w:rsidR="00B05AFC" w:rsidRPr="00A354DD" w:rsidRDefault="00B05AFC" w:rsidP="00006AD2">
      <w:pPr>
        <w:spacing w:after="0"/>
        <w:jc w:val="both"/>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Ш.Шоисматуллоев</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@29.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Ҷамъият– ин низоми: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табиӣ мебошад</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Том ва худинкишофёбанда мебошад</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Илмӣ ва фалсафӣ мебошад</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Сиёсӣ мебошад</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Ин низоми математикӣ мебошад;</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@30.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Назарияи шартномаи ҷамъиятиро ки пешниҳод намудааст;</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Томас Гоббс;</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Макиавелли;</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О. Конт;</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Дюргейм;</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Г. Спенсер;</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@31.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Чор назарияе, ки равия ва сифати инкишофи иҷтимоиро муайян мекунанд</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кадомҳоянд:;</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назарияи атоми, назарияи цикли;</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назарияи инкишофи мантиқӣ, назарияи регресс;</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Назарияи прогресс, назарияи регресс, назарияи цикли, назарияи инкишофи мантиқӣ;</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Назарияи прогресс, назарияи регресс;</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Назарияи прогресс, назарияи регресс, назарияи биологӣ;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@32.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Ба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ақидаи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О. Конт</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ҷомеа аз кадом иниститутҳо</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иборат 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оила;</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ҳукук;</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давлат;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ҳарбиёт;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$E) хама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авоб</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 дурустанд;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@33.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Се</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давраи инкишофи донишҳоро ки пешниҳод намудаст?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Томас Гоббс;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Макиавелли;</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О. Конт;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Дюр</w:t>
      </w:r>
      <w:r w:rsidRPr="00A354DD">
        <w:rPr>
          <w:rFonts w:ascii="Palatino Linotype" w:hAnsi="Palatino Linotype"/>
          <w:color w:val="000000"/>
          <w:sz w:val="28"/>
          <w:szCs w:val="28"/>
          <w:lang w:val="tg-Cyrl-TJ" w:eastAsia="ru-RU"/>
        </w:rPr>
        <w:t>к</w:t>
      </w:r>
      <w:r w:rsidRPr="00A354DD">
        <w:rPr>
          <w:rFonts w:ascii="Palatino Linotype" w:hAnsi="Palatino Linotype"/>
          <w:color w:val="000000"/>
          <w:sz w:val="28"/>
          <w:szCs w:val="28"/>
          <w:lang w:eastAsia="ru-RU"/>
        </w:rPr>
        <w:t>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И Кант;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@34.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Се давраи инкишофи донишҳо кадомҳоянд?;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теологӣ,метафизикӣ, позитивизм;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теологӣ, биологӣ, позитивизм;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метафизикӣ, физик</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 позитивизм;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теологӣ,фалсафӣ, позити-визм;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сикли, прогресс, позитивизм;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@35. </w:t>
      </w:r>
    </w:p>
    <w:p w:rsidR="00B05AFC" w:rsidRPr="00A354DD" w:rsidRDefault="00B05AFC" w:rsidP="006D2CE1">
      <w:pPr>
        <w:spacing w:after="0"/>
        <w:jc w:val="both"/>
        <w:rPr>
          <w:rFonts w:ascii="Palatino Linotype" w:hAnsi="Palatino Linotype"/>
          <w:bCs/>
          <w:sz w:val="28"/>
          <w:szCs w:val="28"/>
        </w:rPr>
      </w:pPr>
      <w:r w:rsidRPr="00A354DD">
        <w:rPr>
          <w:rFonts w:ascii="Palatino Linotype" w:hAnsi="Palatino Linotype"/>
          <w:bCs/>
          <w:sz w:val="28"/>
          <w:szCs w:val="28"/>
        </w:rPr>
        <w:t>Равияе, ки ҷамъиятро дар асоси мушоҳида, қиёс ва эсперемент таҳлили ратсионалӣ (ақлонӣ) - мекунад:</w:t>
      </w:r>
    </w:p>
    <w:p w:rsidR="00B05AFC" w:rsidRPr="00A354DD" w:rsidRDefault="00B05AFC" w:rsidP="006D2CE1">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Позитивизм</w:t>
      </w:r>
      <w:r w:rsidRPr="00A354DD">
        <w:rPr>
          <w:rFonts w:ascii="Palatino Linotype" w:hAnsi="Palatino Linotype"/>
          <w:bCs/>
          <w:sz w:val="28"/>
          <w:szCs w:val="28"/>
        </w:rPr>
        <w:t xml:space="preserve">; </w:t>
      </w:r>
    </w:p>
    <w:p w:rsidR="00B05AFC" w:rsidRPr="00A354DD" w:rsidRDefault="00B05AFC" w:rsidP="006D2CE1">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Методология</w:t>
      </w:r>
      <w:r w:rsidRPr="00A354DD">
        <w:rPr>
          <w:rFonts w:ascii="Palatino Linotype" w:hAnsi="Palatino Linotype"/>
          <w:bCs/>
          <w:sz w:val="28"/>
          <w:szCs w:val="28"/>
        </w:rPr>
        <w:t xml:space="preserve">; </w:t>
      </w:r>
    </w:p>
    <w:p w:rsidR="00B05AFC" w:rsidRPr="00A354DD" w:rsidRDefault="00B05AFC" w:rsidP="006D2CE1">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Феноменология</w:t>
      </w:r>
      <w:r w:rsidRPr="00A354DD">
        <w:rPr>
          <w:rFonts w:ascii="Palatino Linotype" w:hAnsi="Palatino Linotype"/>
          <w:bCs/>
          <w:sz w:val="28"/>
          <w:szCs w:val="28"/>
        </w:rPr>
        <w:t xml:space="preserve">; </w:t>
      </w:r>
    </w:p>
    <w:p w:rsidR="00B05AFC" w:rsidRPr="00A354DD" w:rsidRDefault="00B05AFC" w:rsidP="006D2CE1">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$D) </w:t>
      </w:r>
      <w:r w:rsidRPr="00A354DD">
        <w:rPr>
          <w:rFonts w:ascii="Palatino Linotype" w:hAnsi="Palatino Linotype"/>
          <w:sz w:val="28"/>
          <w:szCs w:val="28"/>
        </w:rPr>
        <w:t>Археология</w:t>
      </w:r>
      <w:r w:rsidRPr="00A354DD">
        <w:rPr>
          <w:rFonts w:ascii="Palatino Linotype" w:hAnsi="Palatino Linotype"/>
          <w:bCs/>
          <w:sz w:val="28"/>
          <w:szCs w:val="28"/>
        </w:rPr>
        <w:t xml:space="preserve">; </w:t>
      </w:r>
    </w:p>
    <w:p w:rsidR="00B05AFC" w:rsidRPr="00A354DD" w:rsidRDefault="00B05AFC" w:rsidP="006D2CE1">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sz w:val="28"/>
          <w:szCs w:val="28"/>
        </w:rPr>
        <w:t>Философия</w:t>
      </w:r>
      <w:r w:rsidRPr="00A354DD">
        <w:rPr>
          <w:rFonts w:ascii="Palatino Linotype" w:hAnsi="Palatino Linotype"/>
          <w:bCs/>
          <w:sz w:val="28"/>
          <w:szCs w:val="28"/>
        </w:rPr>
        <w:t xml:space="preserve">;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eastAsia="ru-RU"/>
        </w:rPr>
        <w:t xml:space="preserve">@36. </w:t>
      </w:r>
    </w:p>
    <w:p w:rsidR="00B05AFC" w:rsidRPr="00A354DD" w:rsidRDefault="00B05AFC" w:rsidP="0064528E">
      <w:pPr>
        <w:spacing w:after="0" w:line="240" w:lineRule="auto"/>
        <w:jc w:val="both"/>
        <w:rPr>
          <w:rFonts w:ascii="Palatino Linotype" w:hAnsi="Palatino Linotype"/>
          <w:sz w:val="28"/>
          <w:szCs w:val="28"/>
        </w:rPr>
      </w:pPr>
      <w:r w:rsidRPr="00A354DD">
        <w:rPr>
          <w:rFonts w:ascii="Palatino Linotype" w:hAnsi="Palatino Linotype"/>
          <w:sz w:val="28"/>
          <w:szCs w:val="28"/>
        </w:rPr>
        <w:t>Асосгузори назарияи «аномия» дар сотсиология:</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Э. Дюркгейм</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О. Конт</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Ситсерон</w:t>
      </w:r>
      <w:r w:rsidRPr="00A354DD">
        <w:rPr>
          <w:rFonts w:ascii="Palatino Linotype" w:hAnsi="Palatino Linotype"/>
          <w:bCs/>
          <w:sz w:val="28"/>
          <w:szCs w:val="28"/>
        </w:rPr>
        <w:t>;</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 xml:space="preserve"> $D) </w:t>
      </w:r>
      <w:r w:rsidRPr="00A354DD">
        <w:rPr>
          <w:rFonts w:ascii="Palatino Linotype" w:hAnsi="Palatino Linotype"/>
          <w:sz w:val="28"/>
          <w:szCs w:val="28"/>
        </w:rPr>
        <w:t>К. Маркс</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sz w:val="28"/>
          <w:szCs w:val="28"/>
        </w:rPr>
      </w:pPr>
      <w:r w:rsidRPr="00A354DD">
        <w:rPr>
          <w:rFonts w:ascii="Palatino Linotype" w:hAnsi="Palatino Linotype"/>
          <w:bCs/>
          <w:sz w:val="28"/>
          <w:szCs w:val="28"/>
        </w:rPr>
        <w:t>$</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sz w:val="28"/>
          <w:szCs w:val="28"/>
        </w:rPr>
        <w:t>П. Сорокин</w:t>
      </w:r>
      <w:r w:rsidRPr="00A354DD">
        <w:rPr>
          <w:rFonts w:ascii="Palatino Linotype" w:hAnsi="Palatino Linotype"/>
          <w:bCs/>
          <w:sz w:val="28"/>
          <w:szCs w:val="28"/>
        </w:rPr>
        <w:t xml:space="preserve">;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@37. </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Муаллифи асари «Ахлоқи протестанӣ ва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рӯҳи капитализм» кист?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 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П. Шозимов</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В.И.Ленин</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М. Диноршоев</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@38.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Мафҳуми «сотсиология»-ро ки ба гардиши илмӣ ворид кадааст?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К. Маркс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О. Конт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М. 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В.И.Ленин</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М. Кюри</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@39.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Асари «Ҳоким»-ро кӣ навиштааст?</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Гоббс;</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Арасту;</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К. Маркс;</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Макиавелли;</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Энглис;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@40.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Асосгузори назарияи«сотсиологияи органикӣ» кӣ маҳсуб мешавад?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Г. Спенсер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К. Маркс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Т. Парсонс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Ф. Энгелс</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@41.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Принсипҳои асоси ҳуқуқиро ки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пешниҳод карда буд?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 Вебер</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П. Шозимов</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В.И.Ленин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Бекария;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@42.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Намояндагони таълимоти иҷтимоии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даврони Эҳёро номбар кунед?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Т. Гоббс;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Жан Жак Руссо;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Шарл Луи Монтескио;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Изаре Бекария;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чавобхо дурустанд;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@43. </w:t>
      </w:r>
    </w:p>
    <w:p w:rsidR="00B05AFC" w:rsidRPr="00A354DD" w:rsidRDefault="00B05AFC" w:rsidP="0064528E">
      <w:pPr>
        <w:spacing w:after="0" w:line="240" w:lineRule="auto"/>
        <w:jc w:val="both"/>
        <w:rPr>
          <w:rFonts w:ascii="Palatino Linotype" w:hAnsi="Palatino Linotype"/>
          <w:sz w:val="28"/>
          <w:szCs w:val="28"/>
        </w:rPr>
      </w:pPr>
      <w:r w:rsidRPr="00A354DD">
        <w:rPr>
          <w:rFonts w:ascii="Palatino Linotype" w:hAnsi="Palatino Linotype"/>
          <w:sz w:val="28"/>
          <w:szCs w:val="28"/>
        </w:rPr>
        <w:t>Муаллифи асари «Худкушӣ»:</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Э. Дюркгейм</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Г. Маркузе</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С. Хантингтон</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 xml:space="preserve">$D) </w:t>
      </w:r>
      <w:r w:rsidRPr="00A354DD">
        <w:rPr>
          <w:rFonts w:ascii="Palatino Linotype" w:hAnsi="Palatino Linotype"/>
          <w:sz w:val="28"/>
          <w:szCs w:val="28"/>
        </w:rPr>
        <w:t>Х. Идиев</w:t>
      </w:r>
      <w:r w:rsidRPr="00A354DD">
        <w:rPr>
          <w:rFonts w:ascii="Palatino Linotype" w:hAnsi="Palatino Linotype"/>
          <w:bCs/>
          <w:sz w:val="28"/>
          <w:szCs w:val="28"/>
        </w:rPr>
        <w:t xml:space="preserve">; </w:t>
      </w:r>
    </w:p>
    <w:p w:rsidR="00B05AFC" w:rsidRPr="00A354DD" w:rsidRDefault="00B05AFC" w:rsidP="0064528E">
      <w:pPr>
        <w:spacing w:after="0" w:line="240" w:lineRule="auto"/>
        <w:jc w:val="both"/>
        <w:rPr>
          <w:rFonts w:ascii="Palatino Linotype" w:hAnsi="Palatino Linotype"/>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Ф. Фукуяма</w:t>
      </w:r>
      <w:r w:rsidRPr="00A354DD">
        <w:rPr>
          <w:rFonts w:ascii="Palatino Linotype" w:hAnsi="Palatino Linotype"/>
          <w:bCs/>
          <w:sz w:val="28"/>
          <w:szCs w:val="28"/>
          <w:lang w:val="tg-Cyrl-TJ"/>
        </w:rPr>
        <w:t xml:space="preserve">;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@44.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Кадоме аз ин сотсиологҳои асриХ1Х инкишофи ҷамъиятро ҳамчун иваз гардидани форматсияҳои иҷтимоӣ - иқтисодӣ маънидод намудааст?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 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К. Маркс;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О. Конт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Т. Парсонс</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@45.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 назарияи худ Т.Гоббс ҷамъияти инсониро чӣ гуна шарҳ додаст?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агар одамон ҳамдигарро ба таври табии дӯст медоштанд ва ба ҳамдигар меҳру муҳабат медоштанд , онҳо бо ҳамдигар як хел муносибат менамуданд;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агар одамон ҳамдигарро ба таври табии дӯст медоштанд вазифа намехостанд;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агар одамон ба ҳамдигар меҳру муҳабат медоштанд, олам гулистон мешуд;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$D) одамон ҳамдигарро </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е</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 xml:space="preserve"> ва</w:t>
      </w:r>
      <w:r w:rsidRPr="00A354DD">
        <w:rPr>
          <w:rFonts w:ascii="Palatino Linotype" w:hAnsi="Palatino Linotype"/>
          <w:color w:val="000000"/>
          <w:sz w:val="28"/>
          <w:szCs w:val="28"/>
          <w:lang w:val="tg-Cyrl-TJ" w:eastAsia="ru-RU"/>
        </w:rPr>
        <w:t>қ</w:t>
      </w:r>
      <w:r w:rsidRPr="00A354DD">
        <w:rPr>
          <w:rFonts w:ascii="Palatino Linotype" w:hAnsi="Palatino Linotype"/>
          <w:color w:val="000000"/>
          <w:sz w:val="28"/>
          <w:szCs w:val="28"/>
          <w:lang w:eastAsia="ru-RU"/>
        </w:rPr>
        <w:t>т дуст намедоштанд;</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намедонам;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@46.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Асари Т. Гоббс</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чи ном дошт?;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Капитал;</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Левиафан;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Ёддошт</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Методи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сотсиолог</w:t>
      </w:r>
      <w:r w:rsidRPr="00A354DD">
        <w:rPr>
          <w:rFonts w:ascii="Palatino Linotype" w:hAnsi="Palatino Linotype"/>
          <w:color w:val="000000"/>
          <w:sz w:val="28"/>
          <w:szCs w:val="28"/>
          <w:lang w:val="tg-Cyrl-TJ" w:eastAsia="ru-RU"/>
        </w:rPr>
        <w:t>ӣ</w:t>
      </w:r>
      <w:r w:rsidRPr="00A354DD">
        <w:rPr>
          <w:rFonts w:ascii="Palatino Linotype" w:hAnsi="Palatino Linotype"/>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@47. </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Асари «Худкушӣ» ба ки тааллуқ дорад?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Г. Маркузе</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С. Хантингтон</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Х. Идиев</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Ф. Фукуяма</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@48.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Асари«Муҳокима»- ро кӣ</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навиштааст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Жан Жак Руссо;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Макиавелли;</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Ленин;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Халдун;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Сорос;</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@49. </w:t>
      </w:r>
      <w:r w:rsidRPr="00A354DD">
        <w:rPr>
          <w:rFonts w:ascii="Palatino Linotype" w:hAnsi="Palatino Linotype"/>
          <w:bCs/>
          <w:color w:val="000000"/>
          <w:sz w:val="28"/>
          <w:szCs w:val="28"/>
          <w:lang w:eastAsia="ru-RU"/>
        </w:rPr>
        <w:t>Кадом муттафакир</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мушоҳидаро асоси илм номидааст</w:t>
      </w:r>
      <w:r w:rsidRPr="00A354DD">
        <w:rPr>
          <w:rFonts w:ascii="Palatino Linotype" w:hAnsi="Palatino Linotype"/>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Томас Гоббс;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Макиавелли;</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Арасту;</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Дюргейм;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И Кант;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 xml:space="preserve">@50. </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Ки асосгузори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фаҳмиши материалистии таърих буд?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О. Конт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М. 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К. Маркс;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Ф. Нитсше</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Ш.</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Шоисматуллоев</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 xml:space="preserve">@51.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Дартаҳқиқи кадом</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масъалаҳои иҷтимоӣП. Сорокин саҳми худро гузоштааст?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Аномияи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Социал-дарвинизм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Назарияи табақабандии иҷтимоӣ ва ҷойивазкунии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Назарияи сотсиологияи органикӣ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Назарияи шиддати сохторӣ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52</w:t>
      </w:r>
      <w:r w:rsidRPr="00A354DD">
        <w:rPr>
          <w:rFonts w:ascii="Palatino Linotype" w:hAnsi="Palatino Linotype"/>
          <w:color w:val="000000"/>
          <w:sz w:val="28"/>
          <w:szCs w:val="28"/>
          <w:lang w:eastAsia="ru-RU"/>
        </w:rPr>
        <w:t xml:space="preserve">. </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Чаро раванди глобализатсия дар асри </w:t>
      </w:r>
      <w:r w:rsidRPr="00A354DD">
        <w:rPr>
          <w:rFonts w:ascii="Palatino Linotype" w:hAnsi="Palatino Linotype"/>
          <w:color w:val="000000"/>
          <w:sz w:val="28"/>
          <w:szCs w:val="28"/>
          <w:lang w:val="en-US" w:eastAsia="ru-RU"/>
        </w:rPr>
        <w:t>XX</w:t>
      </w:r>
      <w:r w:rsidRPr="00A354DD">
        <w:rPr>
          <w:rFonts w:ascii="Palatino Linotype" w:hAnsi="Palatino Linotype"/>
          <w:color w:val="000000"/>
          <w:sz w:val="28"/>
          <w:szCs w:val="28"/>
          <w:lang w:eastAsia="ru-RU"/>
        </w:rPr>
        <w:t>-ум</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бо суръати паст</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ташаккул меёфт?;</w:t>
      </w:r>
    </w:p>
    <w:p w:rsidR="00B05AFC" w:rsidRPr="00A354DD" w:rsidRDefault="00B05AFC" w:rsidP="00006AD2">
      <w:pPr>
        <w:tabs>
          <w:tab w:val="left" w:pos="709"/>
        </w:tabs>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Ба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дулагер</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тақсим шудани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ҷаҳон: сотсиалистӣ ва капиталистӣ</w:t>
      </w:r>
      <w:r w:rsidRPr="00A354DD">
        <w:rPr>
          <w:rFonts w:ascii="Palatino Linotype" w:hAnsi="Palatino Linotype"/>
          <w:bCs/>
          <w:color w:val="000000"/>
          <w:sz w:val="28"/>
          <w:szCs w:val="28"/>
          <w:lang w:eastAsia="ru-RU"/>
        </w:rPr>
        <w:t>;</w:t>
      </w:r>
    </w:p>
    <w:p w:rsidR="00B05AFC" w:rsidRPr="00A354DD" w:rsidRDefault="00B05AFC" w:rsidP="00006AD2">
      <w:pPr>
        <w:tabs>
          <w:tab w:val="left" w:pos="709"/>
        </w:tabs>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 xml:space="preserve">Набудани шабакаи ягонаи итилооти умумиҷаҳонӣ - </w:t>
      </w:r>
      <w:r w:rsidRPr="00A354DD">
        <w:rPr>
          <w:rFonts w:ascii="Palatino Linotype" w:hAnsi="Palatino Linotype"/>
          <w:color w:val="000000"/>
          <w:sz w:val="28"/>
          <w:szCs w:val="28"/>
          <w:lang w:val="en-US" w:eastAsia="ru-RU"/>
        </w:rPr>
        <w:t>Internet</w:t>
      </w:r>
      <w:r w:rsidRPr="00A354DD">
        <w:rPr>
          <w:rFonts w:ascii="Palatino Linotype" w:hAnsi="Palatino Linotype"/>
          <w:bCs/>
          <w:color w:val="000000"/>
          <w:sz w:val="28"/>
          <w:szCs w:val="28"/>
          <w:lang w:eastAsia="ru-RU"/>
        </w:rPr>
        <w:t>;</w:t>
      </w:r>
    </w:p>
    <w:p w:rsidR="00B05AFC" w:rsidRPr="00A354DD" w:rsidRDefault="00B05AFC" w:rsidP="00006AD2">
      <w:pPr>
        <w:tabs>
          <w:tab w:val="left" w:pos="709"/>
        </w:tabs>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Набудани телефонҳои мобилӣ</w:t>
      </w:r>
      <w:r w:rsidRPr="00A354DD">
        <w:rPr>
          <w:rFonts w:ascii="Palatino Linotype" w:hAnsi="Palatino Linotype"/>
          <w:bCs/>
          <w:color w:val="000000"/>
          <w:sz w:val="28"/>
          <w:szCs w:val="28"/>
          <w:lang w:eastAsia="ru-RU"/>
        </w:rPr>
        <w:t>;</w:t>
      </w:r>
    </w:p>
    <w:p w:rsidR="00B05AFC" w:rsidRPr="00A354DD" w:rsidRDefault="00B05AFC" w:rsidP="00006AD2">
      <w:pPr>
        <w:tabs>
          <w:tab w:val="left" w:pos="709"/>
        </w:tabs>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Нарҳои баланди чиптаҳои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ҳавопаймо</w:t>
      </w:r>
      <w:r w:rsidRPr="00A354DD">
        <w:rPr>
          <w:rFonts w:ascii="Palatino Linotype" w:hAnsi="Palatino Linotype"/>
          <w:bCs/>
          <w:color w:val="000000"/>
          <w:sz w:val="28"/>
          <w:szCs w:val="28"/>
          <w:lang w:eastAsia="ru-RU"/>
        </w:rPr>
        <w:t>;</w:t>
      </w:r>
    </w:p>
    <w:p w:rsidR="00B05AFC" w:rsidRPr="00A354DD" w:rsidRDefault="00B05AFC" w:rsidP="00006AD2">
      <w:pPr>
        <w:tabs>
          <w:tab w:val="left" w:pos="709"/>
        </w:tabs>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Ҷомеаи пӯшида ҳукумрон буд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eastAsia="ru-RU"/>
        </w:rPr>
        <w:t xml:space="preserve">@53.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eastAsia="ru-RU"/>
        </w:rPr>
        <w:t>Ба сотсиологияи масоили иҷтимоӣ чи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дохил мешавад?</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color w:val="000000"/>
          <w:sz w:val="28"/>
          <w:szCs w:val="28"/>
          <w:lang w:val="tg-Cyrl-TJ" w:eastAsia="ru-RU"/>
        </w:rPr>
        <w:t>$A) Ҷинояткорӣ, нашамандӣ, низоъҳои иҷтимоӣ, нажодӣ, миллӣ, этникӣ;</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$B) </w:t>
      </w:r>
      <w:r w:rsidRPr="00A354DD">
        <w:rPr>
          <w:rFonts w:ascii="Palatino Linotype" w:hAnsi="Palatino Linotype"/>
          <w:color w:val="000000"/>
          <w:sz w:val="28"/>
          <w:szCs w:val="28"/>
          <w:lang w:val="tg-Cyrl-TJ" w:eastAsia="ru-RU"/>
        </w:rPr>
        <w:t>Социал-дарвинизм</w:t>
      </w:r>
      <w:r w:rsidRPr="00A354DD">
        <w:rPr>
          <w:rFonts w:ascii="Palatino Linotype" w:hAnsi="Palatino Linotype"/>
          <w:bCs/>
          <w:color w:val="000000"/>
          <w:sz w:val="28"/>
          <w:szCs w:val="28"/>
          <w:lang w:val="tg-Cyrl-TJ" w:eastAsia="ru-RU"/>
        </w:rPr>
        <w:t>;</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$C) </w:t>
      </w:r>
      <w:r w:rsidRPr="00A354DD">
        <w:rPr>
          <w:rFonts w:ascii="Palatino Linotype" w:hAnsi="Palatino Linotype"/>
          <w:color w:val="000000"/>
          <w:sz w:val="28"/>
          <w:szCs w:val="28"/>
          <w:lang w:val="tg-Cyrl-TJ" w:eastAsia="ru-RU"/>
        </w:rPr>
        <w:t>Назарияи табақабандии иҷтимоӣ ва ҷойивазкунии иҷтимоӣ</w:t>
      </w:r>
      <w:r w:rsidRPr="00A354DD">
        <w:rPr>
          <w:rFonts w:ascii="Palatino Linotype" w:hAnsi="Palatino Linotype"/>
          <w:bCs/>
          <w:color w:val="000000"/>
          <w:sz w:val="28"/>
          <w:szCs w:val="28"/>
          <w:lang w:val="tg-Cyrl-TJ"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Назарияи сотсиологияи органикӣ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Назарияи шиддати сохторӣ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@54.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Институткунонии сотсиология дар давраи Шуравӣ кадом сол руй дод?;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Солҳои 20-уми асри ХХ;</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Оғози солҳои60-ми асри ХХ</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Дар солҳои 40-уми асри ХХ</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Дар оғози асриХХ</w:t>
      </w:r>
      <w:r w:rsidRPr="00A354DD">
        <w:rPr>
          <w:rFonts w:ascii="Palatino Linotype" w:hAnsi="Palatino Linotype"/>
          <w:color w:val="000000"/>
          <w:sz w:val="28"/>
          <w:szCs w:val="28"/>
          <w:lang w:val="en-US" w:eastAsia="ru-RU"/>
        </w:rPr>
        <w:t>I</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 xml:space="preserve">Дар асри </w:t>
      </w:r>
      <w:r w:rsidRPr="00A354DD">
        <w:rPr>
          <w:rFonts w:ascii="Palatino Linotype" w:hAnsi="Palatino Linotype"/>
          <w:color w:val="000000"/>
          <w:sz w:val="28"/>
          <w:szCs w:val="28"/>
          <w:lang w:val="en-US" w:eastAsia="ru-RU"/>
        </w:rPr>
        <w:t>XIX</w:t>
      </w:r>
      <w:r w:rsidRPr="00A354DD">
        <w:rPr>
          <w:rFonts w:ascii="Palatino Linotype" w:hAnsi="Palatino Linotype"/>
          <w:color w:val="000000"/>
          <w:sz w:val="28"/>
          <w:szCs w:val="28"/>
          <w:lang w:eastAsia="ru-RU"/>
        </w:rPr>
        <w:t>-ум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@55.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 таърихи сотсиология таълимотҳои кадом мутафакирон аҳамияти сотсиологии худро</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гум накардааст?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Арасту, Хилоли, Августин;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Айни, Афлотун, Августин;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Арасту, Маркс, Гидденс;</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Афлотун, Газзоли, Августин;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Арасту, Афлотун, Августин;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@56.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Гузашта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пайғамбари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беҳтарини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ояндааст, ин навишта ба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қалами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кадом олим рост меояд?</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Байрон;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Маркс;</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Халдун;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Шоисматуллоев;</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Спенсер;</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@57.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 давраи атиқа кадом</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анъанаҳои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илмӣ- фалсафи оиди пайдоиши ҷамъият ву</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уд доштанд?</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$A)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амъият аз аввал ву</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уд надошт;</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ташкилоти табии вуҷуд</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доштааст,ҷамъият ин ташкилоти сунъи ба созмон додашуда аст;</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$D)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амъият ин давлат аст;</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$E)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 xml:space="preserve">амъият ташкилоти </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арби аст;</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@58. </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Г.Спенсер кадом назарияро кор карда баромадааст?</w:t>
      </w:r>
      <w:r w:rsidRPr="00A354DD">
        <w:rPr>
          <w:rFonts w:ascii="Palatino Linotype" w:hAnsi="Palatino Linotype"/>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Статика ва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динамикаи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Назарияи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аномия</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Назарияи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маблағгузорӣ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Интихоби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Назарияи органикӣ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@59.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Мутафакирон ва ҳуқуқшиносони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Рими қадим;</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Арасту, Хилоли, Августин;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Айни, Афлотун, Августин;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Арасту, Маркс, Гидденс;</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Афлотун, Газзоли, Августин;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Аней Сенека, Лукретсий Кар, Сисерон, Августин;</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@60. </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Асари«Фалсафаи позитивизм» ба ки тааллуқ дорад?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Ф. Энгелс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Б. Андерсон</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О. Конт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К. Маркс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М. Диноршоев</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@61.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Объекти сотсиология чист?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Ҷамъият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Одам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Давлат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Институт</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Равандҳои сиёсӣ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@62.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Маънои луғавии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сотсиология?</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Донишҳои гуманитарӣ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Таълимот дар бораи ҷомеа</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Илм дар боаи табиат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Илм дар бораи ҳастӣ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Донишдар бораи муҳит</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@63.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Предмети сотсиология чист?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Муносибатхои сиёсӣ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Қонунҳои инкишофи ҷомеа инсонӣ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Ҳаёти иҷтимоӣ;</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Зуҳуротҳои фарҳангӣ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Сатҳи зиндагии аҳолӣ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@64.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Мафҳуми эпистемологияро</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шрҳ</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диҳед?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Калимаи юнони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илм дар бораи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маърифат</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ё дарк кардан аст;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калимаи лотини буда,маънояш</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 xml:space="preserve">шиноти </w:t>
      </w:r>
      <w:r w:rsidRPr="00A354DD">
        <w:rPr>
          <w:rFonts w:ascii="Palatino Linotype" w:hAnsi="Palatino Linotype"/>
          <w:bCs/>
          <w:color w:val="000000"/>
          <w:sz w:val="28"/>
          <w:szCs w:val="28"/>
          <w:lang w:val="tg-Cyrl-TJ" w:eastAsia="ru-RU"/>
        </w:rPr>
        <w:t>Х</w:t>
      </w:r>
      <w:r w:rsidRPr="00A354DD">
        <w:rPr>
          <w:rFonts w:ascii="Palatino Linotype" w:hAnsi="Palatino Linotype"/>
          <w:bCs/>
          <w:color w:val="000000"/>
          <w:sz w:val="28"/>
          <w:szCs w:val="28"/>
          <w:lang w:eastAsia="ru-RU"/>
        </w:rPr>
        <w:t>удо аст;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калимаи юнони, яъне ҷомеашинос</w:t>
      </w:r>
      <w:r w:rsidRPr="00A354DD">
        <w:rPr>
          <w:rFonts w:ascii="Palatino Linotype" w:hAnsi="Palatino Linotype"/>
          <w:bCs/>
          <w:color w:val="000000"/>
          <w:sz w:val="28"/>
          <w:szCs w:val="28"/>
          <w:lang w:val="tg-Cyrl-TJ" w:eastAsia="ru-RU"/>
        </w:rPr>
        <w:t>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калимаи франсузии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дар таҷриба;</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калимаи англисии мушох</w:t>
      </w:r>
      <w:r w:rsidRPr="00A354DD">
        <w:rPr>
          <w:rFonts w:ascii="Palatino Linotype" w:hAnsi="Palatino Linotype"/>
          <w:bCs/>
          <w:color w:val="000000"/>
          <w:sz w:val="28"/>
          <w:szCs w:val="28"/>
          <w:lang w:val="tg-Cyrl-TJ" w:eastAsia="ru-RU"/>
        </w:rPr>
        <w:t>ҳ</w:t>
      </w:r>
      <w:r w:rsidRPr="00A354DD">
        <w:rPr>
          <w:rFonts w:ascii="Palatino Linotype" w:hAnsi="Palatino Linotype"/>
          <w:bCs/>
          <w:color w:val="000000"/>
          <w:sz w:val="28"/>
          <w:szCs w:val="28"/>
          <w:lang w:eastAsia="ru-RU"/>
        </w:rPr>
        <w:t>ида аст;</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@65.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Аввалин маротиба кадом мутафаккир</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мафҳуми «табақабандии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иҷтимоӣ» ва«ҷойивазкунии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иҷтимоӣ»-ро ба илм ворид намудааст?;</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П.Сорокин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П.Шозимов</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Э. Гидденс</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Ш.Шоисматуллоев</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@66.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Меъёрҳое, ки донишҳои сотсиологиро муайян мекунанд;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онтологӣ;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эпистемологӣ;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институтсионалӣ;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ҳама ҷавобҳо</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дурустанд;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ахлоқӣ;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@67.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Сотсиология ҳамчун илм кай</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ба вуҷуд омад?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Дар нимаи якуми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асри Х1Х;</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Дар давраи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атиқа</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Дардавраи муосир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Дар охири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асри ХХ</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Баъди пошхурии давлати Шуравӣ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@68.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Консепсияи амали иҷтимоиро ки кор кардааст?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К.Маркс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М.Вебер;</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М.Вебер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В.И.Ленин</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М.Кюри</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@69.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Кадом аз сотсиологҳои асриХ1Х</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инкишофи ҷамъиятро ҳамчун</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иваз гардидани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форматсияҳои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 xml:space="preserve"> иҷтимоӣ- иқтисодӣ маънидод намудааст?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М.Вебер</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К.Маркс;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О.Конт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Т.Парсонс</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@70.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Таҳлили ратсионалӣ(ақлонӣ) –и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ҷамъиятдар асоси мушоҳида,қиёс ва эсперемент чи ном дорад?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Методология</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Позитивизм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Феноменология</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Археология</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Философия</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@71.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Дартаҳқиқи кадом</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масъалаҳои иҷтимоӣ</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П.Сорокин</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саҳми худро гузоштааст?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Аномияи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Социал-дарвинизм</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Назарияи табақабандии иҷтимоӣ ва ҷойивазкунии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Назарияи сотсиологияи органикӣ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Назарияи шиддати сохторӣ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eastAsia="ru-RU"/>
        </w:rPr>
        <w:t xml:space="preserve">@72.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М. Вебер истифодаи ду методро пешниҳод намудааст;</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$A) фокус-гурӯҳ ва пурсиш;</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$B) мушоҳидаи илмӣва таҳлили сабабият;</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$C) методи таърихӣ ва таснифот;</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$D) пурсиш ва мусоҳиба;</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val="tg-Cyrl-TJ" w:eastAsia="ru-RU"/>
        </w:rPr>
        <w:t xml:space="preserve">$E) </w:t>
      </w:r>
      <w:r w:rsidRPr="00A354DD">
        <w:rPr>
          <w:rFonts w:ascii="Palatino Linotype" w:hAnsi="Palatino Linotype"/>
          <w:bCs/>
          <w:color w:val="000000"/>
          <w:sz w:val="28"/>
          <w:szCs w:val="28"/>
          <w:lang w:eastAsia="ru-RU"/>
        </w:rPr>
        <w:t>таҳлили сабабият ва анкета;</w:t>
      </w:r>
    </w:p>
    <w:p w:rsidR="00B05AFC" w:rsidRPr="00A354DD" w:rsidRDefault="00B05AFC" w:rsidP="00006AD2">
      <w:pPr>
        <w:spacing w:after="0" w:line="240" w:lineRule="auto"/>
        <w:jc w:val="both"/>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eastAsia="ru-RU"/>
        </w:rPr>
        <w:t xml:space="preserve">@73.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 Маркс назарияи материалистии таърихиро кадом сол кор кар-дааст?;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соли 1844;</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соли 1874;</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соли 1820;</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соли 1915;</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соли 1818;</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@74.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Асоси навъбандии ҷамъият аз нигоҳи К.Маркс?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Воситаҳои истеҳсолот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Сатҳи инкишофи техника ва технология</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Сатҳи инкишофи маданият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Инкишофинизомикоммуникатсионӣ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Сатҳи инкишофихаттӣ</w:t>
      </w:r>
      <w:r w:rsidRPr="00A354DD">
        <w:rPr>
          <w:rFonts w:ascii="Palatino Linotype" w:hAnsi="Palatino Linotype"/>
          <w:bCs/>
          <w:color w:val="000000"/>
          <w:sz w:val="28"/>
          <w:szCs w:val="28"/>
          <w:lang w:eastAsia="ru-RU"/>
        </w:rPr>
        <w:t>;</w:t>
      </w:r>
    </w:p>
    <w:p w:rsidR="00B05AFC" w:rsidRPr="00A354DD" w:rsidRDefault="00B05AFC" w:rsidP="00006AD2">
      <w:pPr>
        <w:tabs>
          <w:tab w:val="left" w:pos="2385"/>
        </w:tabs>
        <w:spacing w:after="0" w:line="240" w:lineRule="auto"/>
        <w:jc w:val="both"/>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75</w:t>
      </w:r>
      <w:r w:rsidRPr="00A354DD">
        <w:rPr>
          <w:rFonts w:ascii="Palatino Linotype" w:hAnsi="Palatino Linotype"/>
          <w:color w:val="000000"/>
          <w:sz w:val="28"/>
          <w:szCs w:val="28"/>
          <w:lang w:eastAsia="ru-RU"/>
        </w:rPr>
        <w:t xml:space="preserve">. </w:t>
      </w:r>
    </w:p>
    <w:p w:rsidR="00B05AFC" w:rsidRPr="00A354DD" w:rsidRDefault="00B05AFC" w:rsidP="00006AD2">
      <w:pPr>
        <w:tabs>
          <w:tab w:val="left" w:pos="2385"/>
        </w:tabs>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Ба ақидаи Гофман режимҳои тоталитарӣ таълимоти марксистиро чи гуна қабул мекарданд?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Идеологияи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ягона;</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асоси давлатдорӣ;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ҳукми конститутсияро дошт;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фаъолияти ғайри</w:t>
      </w:r>
      <w:r w:rsidRPr="00A354DD">
        <w:rPr>
          <w:rFonts w:ascii="Palatino Linotype" w:hAnsi="Palatino Linotype"/>
          <w:bCs/>
          <w:color w:val="000000"/>
          <w:sz w:val="28"/>
          <w:szCs w:val="28"/>
          <w:lang w:val="tg-Cyrl-TJ" w:eastAsia="ru-RU"/>
        </w:rPr>
        <w:t xml:space="preserve"> </w:t>
      </w:r>
      <w:r w:rsidRPr="00A354DD">
        <w:rPr>
          <w:rFonts w:ascii="Palatino Linotype" w:hAnsi="Palatino Linotype"/>
          <w:bCs/>
          <w:color w:val="000000"/>
          <w:sz w:val="28"/>
          <w:szCs w:val="28"/>
          <w:lang w:eastAsia="ru-RU"/>
        </w:rPr>
        <w:t>идеологӣ;</w:t>
      </w:r>
    </w:p>
    <w:p w:rsidR="00B05AFC" w:rsidRPr="00A354DD" w:rsidRDefault="00B05AFC" w:rsidP="00006AD2">
      <w:pPr>
        <w:spacing w:after="0" w:line="240" w:lineRule="auto"/>
        <w:jc w:val="both"/>
        <w:rPr>
          <w:rFonts w:ascii="Palatino Linotype" w:hAnsi="Palatino Linotype"/>
          <w:color w:val="000000"/>
          <w:spacing w:val="-3"/>
          <w:w w:val="105"/>
          <w:sz w:val="28"/>
          <w:szCs w:val="28"/>
          <w:lang w:eastAsia="ru-RU"/>
        </w:rPr>
      </w:pPr>
      <w:r w:rsidRPr="00A354DD">
        <w:rPr>
          <w:rFonts w:ascii="Palatino Linotype" w:hAnsi="Palatino Linotype"/>
          <w:bCs/>
          <w:color w:val="000000"/>
          <w:sz w:val="28"/>
          <w:szCs w:val="28"/>
          <w:lang w:eastAsia="ru-RU"/>
        </w:rPr>
        <w:t>$E) сиёсати хориҷиро муайян мекард;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@76.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Маънои калимаи «стратификатсия»-ро муайян намоед?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Табақабандӣ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Гурӯҳбандӣ;</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Синф</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Нажод</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Таснифот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77</w:t>
      </w:r>
      <w:r w:rsidRPr="00A354DD">
        <w:rPr>
          <w:rFonts w:ascii="Palatino Linotype" w:hAnsi="Palatino Linotype"/>
          <w:color w:val="000000"/>
          <w:sz w:val="28"/>
          <w:szCs w:val="28"/>
          <w:lang w:eastAsia="ru-RU"/>
        </w:rPr>
        <w:t xml:space="preserve">.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Кадоме аз мутафаккирони зерин назарияи «аномия»-ро истифода бурдааст?</w:t>
      </w:r>
    </w:p>
    <w:p w:rsidR="00B05AFC" w:rsidRPr="00A354DD" w:rsidRDefault="00B05AFC" w:rsidP="00006AD2">
      <w:pPr>
        <w:tabs>
          <w:tab w:val="num" w:pos="180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Ситсерон</w:t>
      </w:r>
      <w:r w:rsidRPr="00A354DD">
        <w:rPr>
          <w:rFonts w:ascii="Palatino Linotype" w:hAnsi="Palatino Linotype"/>
          <w:bCs/>
          <w:color w:val="000000"/>
          <w:sz w:val="28"/>
          <w:szCs w:val="28"/>
          <w:lang w:eastAsia="ru-RU"/>
        </w:rPr>
        <w:t>;</w:t>
      </w:r>
    </w:p>
    <w:p w:rsidR="00B05AFC" w:rsidRPr="00A354DD" w:rsidRDefault="00B05AFC" w:rsidP="00006AD2">
      <w:pPr>
        <w:tabs>
          <w:tab w:val="num" w:pos="180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О. Конт</w:t>
      </w:r>
      <w:r w:rsidRPr="00A354DD">
        <w:rPr>
          <w:rFonts w:ascii="Palatino Linotype" w:hAnsi="Palatino Linotype"/>
          <w:bCs/>
          <w:color w:val="000000"/>
          <w:sz w:val="28"/>
          <w:szCs w:val="28"/>
          <w:lang w:eastAsia="ru-RU"/>
        </w:rPr>
        <w:t>;</w:t>
      </w:r>
    </w:p>
    <w:p w:rsidR="00B05AFC" w:rsidRPr="00A354DD" w:rsidRDefault="00B05AFC" w:rsidP="00006AD2">
      <w:pPr>
        <w:tabs>
          <w:tab w:val="num" w:pos="180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 Дюркгейм</w:t>
      </w:r>
      <w:r w:rsidRPr="00A354DD">
        <w:rPr>
          <w:rFonts w:ascii="Palatino Linotype" w:hAnsi="Palatino Linotype"/>
          <w:bCs/>
          <w:color w:val="000000"/>
          <w:sz w:val="28"/>
          <w:szCs w:val="28"/>
          <w:lang w:eastAsia="ru-RU"/>
        </w:rPr>
        <w:t>;</w:t>
      </w:r>
    </w:p>
    <w:p w:rsidR="00B05AFC" w:rsidRPr="00A354DD" w:rsidRDefault="00B05AFC" w:rsidP="00006AD2">
      <w:pPr>
        <w:tabs>
          <w:tab w:val="num" w:pos="180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К.Маркс</w:t>
      </w:r>
      <w:r w:rsidRPr="00A354DD">
        <w:rPr>
          <w:rFonts w:ascii="Palatino Linotype" w:hAnsi="Palatino Linotype"/>
          <w:bCs/>
          <w:color w:val="000000"/>
          <w:sz w:val="28"/>
          <w:szCs w:val="28"/>
          <w:lang w:eastAsia="ru-RU"/>
        </w:rPr>
        <w:t>;</w:t>
      </w:r>
    </w:p>
    <w:p w:rsidR="00B05AFC" w:rsidRPr="00A354DD" w:rsidRDefault="00B05AFC" w:rsidP="00006AD2">
      <w:pPr>
        <w:tabs>
          <w:tab w:val="num" w:pos="1800"/>
        </w:tabs>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П.Сорокин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@78.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К.Маркс динро чӣ гуна нишон дод?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Муқобили ҷамъият;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асоси ҷамъият;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дин аз давлат ҷудо;</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арзиши маданӣ;</w:t>
      </w:r>
    </w:p>
    <w:p w:rsidR="00B05AFC" w:rsidRPr="00A354DD" w:rsidRDefault="00B05AFC" w:rsidP="00006AD2">
      <w:pPr>
        <w:spacing w:after="0" w:line="240" w:lineRule="auto"/>
        <w:jc w:val="both"/>
        <w:rPr>
          <w:rFonts w:ascii="Palatino Linotype" w:hAnsi="Palatino Linotype"/>
          <w:color w:val="000000"/>
          <w:spacing w:val="-3"/>
          <w:w w:val="105"/>
          <w:sz w:val="28"/>
          <w:szCs w:val="28"/>
          <w:lang w:eastAsia="ru-RU"/>
        </w:rPr>
      </w:pPr>
      <w:r w:rsidRPr="00A354DD">
        <w:rPr>
          <w:rFonts w:ascii="Palatino Linotype" w:hAnsi="Palatino Linotype"/>
          <w:bCs/>
          <w:color w:val="000000"/>
          <w:sz w:val="28"/>
          <w:szCs w:val="28"/>
          <w:lang w:eastAsia="ru-RU"/>
        </w:rPr>
        <w:t>$E) динҳоиҷаҳониро нишон дод;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@79.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Вазифаҳои асосии институтҳои иҷтимоиро номбар намоед?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Қонеъ гардондани талаботхои чисмони ватаъминнамудани устувории оила;</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Қонеъ гардондани талаботҳои маънавӣ ва таъминнамудани устувории дин;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Қонеъ гардондани талаботҳои иҷтимоӣва таъминнамудани устувории чомеа;</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Қонеъ гардондани талаботҳои сиёсӣ ва иҷтимоӣ;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Қонеъ гардондани хоҳишҳо ва манфиатҳои гурӯҳҳои алоҳида;</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@80.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Ба андешаи К.Маркс нишонаҳои асосии пайдоиши синфҳо кадомҳоянд?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Муносибат ба воситаи истеҳсолот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Дараҷаи боигарӣ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Хусусиятҳои меҳнат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Сатҳи маданият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Сатҳи маълумот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81</w:t>
      </w:r>
      <w:r w:rsidRPr="00A354DD">
        <w:rPr>
          <w:rFonts w:ascii="Palatino Linotype" w:hAnsi="Palatino Linotype"/>
          <w:color w:val="000000"/>
          <w:sz w:val="28"/>
          <w:szCs w:val="28"/>
          <w:lang w:eastAsia="ru-RU"/>
        </w:rPr>
        <w:t xml:space="preserve">.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Ба ғайр аз П. Сорокин боз кадом олимон дар бораи фазои иҷтимоӣ ақидахои худро иброз намудаанд?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Декард, Лейбнитс,Гоббс;</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Маркс, Форобӣ, Конт;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Декард, Ленин,Спенсер;</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Лейбнитс,Арасту, Гоббс;</w:t>
      </w:r>
    </w:p>
    <w:p w:rsidR="00B05AFC" w:rsidRPr="00A354DD" w:rsidRDefault="00B05AFC" w:rsidP="00006AD2">
      <w:pPr>
        <w:spacing w:after="0" w:line="240" w:lineRule="auto"/>
        <w:jc w:val="both"/>
        <w:rPr>
          <w:rFonts w:ascii="Palatino Linotype" w:hAnsi="Palatino Linotype"/>
          <w:color w:val="000000"/>
          <w:spacing w:val="-3"/>
          <w:w w:val="105"/>
          <w:sz w:val="28"/>
          <w:szCs w:val="28"/>
          <w:lang w:eastAsia="ru-RU"/>
        </w:rPr>
      </w:pPr>
      <w:r w:rsidRPr="00A354DD">
        <w:rPr>
          <w:rFonts w:ascii="Palatino Linotype" w:hAnsi="Palatino Linotype"/>
          <w:bCs/>
          <w:color w:val="000000"/>
          <w:sz w:val="28"/>
          <w:szCs w:val="28"/>
          <w:lang w:eastAsia="ru-RU"/>
        </w:rPr>
        <w:t>$E) Плеханов, Зиммель, Гоббс;</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@82.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Г. Спенсер таълимоти худро оиди таҳавввулоти иҷтимоӣ дар пайравии кадом назария инкишоф додааст?;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Антропологияи иҷтимоӣ;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назарияи постмодернӣ;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«мани оинагӣ»;</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функсионалӣ;</w:t>
      </w:r>
    </w:p>
    <w:p w:rsidR="00B05AFC" w:rsidRPr="00A354DD" w:rsidRDefault="00B05AFC" w:rsidP="00006AD2">
      <w:pPr>
        <w:spacing w:after="0" w:line="240" w:lineRule="auto"/>
        <w:jc w:val="both"/>
        <w:rPr>
          <w:rFonts w:ascii="Palatino Linotype" w:hAnsi="Palatino Linotype"/>
          <w:color w:val="000000"/>
          <w:spacing w:val="-3"/>
          <w:w w:val="105"/>
          <w:sz w:val="28"/>
          <w:szCs w:val="28"/>
          <w:lang w:eastAsia="ru-RU"/>
        </w:rPr>
      </w:pPr>
      <w:r w:rsidRPr="00A354DD">
        <w:rPr>
          <w:rFonts w:ascii="Palatino Linotype" w:hAnsi="Palatino Linotype"/>
          <w:bCs/>
          <w:color w:val="000000"/>
          <w:sz w:val="28"/>
          <w:szCs w:val="28"/>
          <w:lang w:eastAsia="ru-RU"/>
        </w:rPr>
        <w:t>$E) назарияи дарвинистӣ;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@83.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Шахсият- ин: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Фарди алоҳида</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Одами бузург</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Сифатҳои иҷтимоии инсон;</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Хусусиятиумумии биологӣ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Одами кордон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@84.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Мувофиқи кадом консепсия асоси шахсиятро худшиносӣ ташкил медиҳад?</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Консепсияи«Мани оинагӣ»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Консепсияи нақшӣ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Назарияи ҷомеаипостиндустриалӣ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Консепсия «ҷомеаи истеъмолӣ»</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Назарияи«индивидуализми иҷтимоӣ»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@85.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«Фазои иҷтимоӣ куллан аз фазои геометри фарқ мекунад» ба қалами кадом олим таълуқ дорад?;</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Сорокин;</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Сукрот;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Ньютон;</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Спенсер;</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Парсонс;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@86. </w:t>
      </w:r>
    </w:p>
    <w:p w:rsidR="00B05AFC" w:rsidRPr="00A354DD" w:rsidRDefault="00B05AFC" w:rsidP="00B80CA8">
      <w:pPr>
        <w:pStyle w:val="body"/>
        <w:tabs>
          <w:tab w:val="left" w:pos="709"/>
        </w:tabs>
        <w:ind w:firstLine="0"/>
        <w:rPr>
          <w:rFonts w:ascii="Palatino Linotype" w:hAnsi="Palatino Linotype"/>
          <w:sz w:val="28"/>
          <w:szCs w:val="28"/>
        </w:rPr>
      </w:pPr>
      <w:r w:rsidRPr="00A354DD">
        <w:rPr>
          <w:rFonts w:ascii="Palatino Linotype" w:hAnsi="Palatino Linotype"/>
          <w:sz w:val="28"/>
          <w:szCs w:val="28"/>
        </w:rPr>
        <w:t>Муаллифи асари «Комитет-300» кист?</w:t>
      </w:r>
    </w:p>
    <w:p w:rsidR="00B05AFC" w:rsidRPr="00A354DD" w:rsidRDefault="00B05AFC" w:rsidP="00B80CA8">
      <w:pPr>
        <w:tabs>
          <w:tab w:val="left" w:pos="0"/>
        </w:tabs>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Ҷон Колиман</w:t>
      </w:r>
      <w:r w:rsidRPr="00A354DD">
        <w:rPr>
          <w:rFonts w:ascii="Palatino Linotype" w:hAnsi="Palatino Linotype"/>
          <w:bCs/>
          <w:sz w:val="28"/>
          <w:szCs w:val="28"/>
        </w:rPr>
        <w:t xml:space="preserve">; </w:t>
      </w:r>
    </w:p>
    <w:p w:rsidR="00B05AFC" w:rsidRPr="00A354DD" w:rsidRDefault="00B05AFC" w:rsidP="00B80CA8">
      <w:pPr>
        <w:tabs>
          <w:tab w:val="left" w:pos="0"/>
        </w:tabs>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w:t>
      </w:r>
      <w:r w:rsidRPr="00A354DD">
        <w:rPr>
          <w:rFonts w:ascii="Palatino Linotype" w:hAnsi="Palatino Linotype"/>
          <w:sz w:val="28"/>
          <w:szCs w:val="28"/>
          <w:lang w:val="tg-Cyrl-TJ"/>
        </w:rPr>
        <w:t>С. Хантингтон</w:t>
      </w:r>
      <w:r w:rsidRPr="00A354DD">
        <w:rPr>
          <w:rFonts w:ascii="Palatino Linotype" w:hAnsi="Palatino Linotype"/>
          <w:bCs/>
          <w:sz w:val="28"/>
          <w:szCs w:val="28"/>
          <w:lang w:val="tg-Cyrl-TJ"/>
        </w:rPr>
        <w:t xml:space="preserve">; </w:t>
      </w:r>
    </w:p>
    <w:p w:rsidR="00B05AFC" w:rsidRPr="00A354DD" w:rsidRDefault="00B05AFC" w:rsidP="00B80CA8">
      <w:pPr>
        <w:tabs>
          <w:tab w:val="left" w:pos="0"/>
        </w:tabs>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$C) </w:t>
      </w:r>
      <w:r w:rsidRPr="00A354DD">
        <w:rPr>
          <w:rFonts w:ascii="Palatino Linotype" w:hAnsi="Palatino Linotype"/>
          <w:sz w:val="28"/>
          <w:szCs w:val="28"/>
          <w:lang w:val="tg-Cyrl-TJ"/>
        </w:rPr>
        <w:t>О. Шпенглер</w:t>
      </w:r>
      <w:r w:rsidRPr="00A354DD">
        <w:rPr>
          <w:rFonts w:ascii="Palatino Linotype" w:hAnsi="Palatino Linotype"/>
          <w:bCs/>
          <w:sz w:val="28"/>
          <w:szCs w:val="28"/>
          <w:lang w:val="tg-Cyrl-TJ"/>
        </w:rPr>
        <w:t>;</w:t>
      </w:r>
    </w:p>
    <w:p w:rsidR="00B05AFC" w:rsidRPr="00A354DD" w:rsidRDefault="00B05AFC" w:rsidP="00B80CA8">
      <w:pPr>
        <w:tabs>
          <w:tab w:val="left" w:pos="0"/>
        </w:tabs>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$D) </w:t>
      </w:r>
      <w:r w:rsidRPr="00A354DD">
        <w:rPr>
          <w:rFonts w:ascii="Palatino Linotype" w:hAnsi="Palatino Linotype"/>
          <w:sz w:val="28"/>
          <w:szCs w:val="28"/>
          <w:lang w:val="tg-Cyrl-TJ"/>
        </w:rPr>
        <w:t>Э. Тоффлер</w:t>
      </w:r>
      <w:r w:rsidRPr="00A354DD">
        <w:rPr>
          <w:rFonts w:ascii="Palatino Linotype" w:hAnsi="Palatino Linotype"/>
          <w:bCs/>
          <w:sz w:val="28"/>
          <w:szCs w:val="28"/>
          <w:lang w:val="tg-Cyrl-TJ"/>
        </w:rPr>
        <w:t xml:space="preserve">; </w:t>
      </w:r>
    </w:p>
    <w:p w:rsidR="00B05AFC" w:rsidRPr="00A354DD" w:rsidRDefault="00B05AFC" w:rsidP="00B80CA8">
      <w:pPr>
        <w:tabs>
          <w:tab w:val="left" w:pos="0"/>
        </w:tabs>
        <w:spacing w:after="0" w:line="240" w:lineRule="auto"/>
        <w:jc w:val="both"/>
        <w:rPr>
          <w:rFonts w:ascii="Palatino Linotype" w:hAnsi="Palatino Linotype"/>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Э. Гидденс</w:t>
      </w:r>
      <w:r w:rsidRPr="00A354DD">
        <w:rPr>
          <w:rFonts w:ascii="Palatino Linotype" w:hAnsi="Palatino Linotype"/>
          <w:bCs/>
          <w:sz w:val="28"/>
          <w:szCs w:val="28"/>
          <w:lang w:val="tg-Cyrl-TJ"/>
        </w:rPr>
        <w:t xml:space="preserve">;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87</w:t>
      </w:r>
      <w:r w:rsidRPr="00A354DD">
        <w:rPr>
          <w:rFonts w:ascii="Palatino Linotype" w:hAnsi="Palatino Linotype"/>
          <w:color w:val="000000"/>
          <w:sz w:val="28"/>
          <w:szCs w:val="28"/>
          <w:lang w:eastAsia="ru-RU"/>
        </w:rPr>
        <w:t xml:space="preserve">.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Институтҳои асосии ҷомеаро номбар намоед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Ахлоқ, варзиш, тандурустӣ, маориф , илм ва ВАО</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Институти молия ва қарз</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Оила , маориф , илм, ВАО , сиёсат, ҳуқуқ, иқтисодва дин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Сервис, ахлоқ, ВАО, ҳуқуқ, сиёсат,донишгоҳ, дин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Институти омӯзгорӣ ваинститути санъат</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@88.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К.Маркс ҷамъиятро ба кадом форматсияҳои  иҷтимоӣ- иқтисодӣ ҷудо намудааст?</w:t>
      </w:r>
    </w:p>
    <w:p w:rsidR="00B05AFC" w:rsidRPr="00A354DD" w:rsidRDefault="00B05AFC" w:rsidP="00006AD2">
      <w:pPr>
        <w:tabs>
          <w:tab w:val="num" w:pos="324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Ҷамоаи ибтидоӣ; ғуломдорӣ;сармоядорӣ; посиндустриалӣ;</w:t>
      </w:r>
    </w:p>
    <w:p w:rsidR="00B05AFC" w:rsidRPr="00A354DD" w:rsidRDefault="00B05AFC" w:rsidP="00006AD2">
      <w:pPr>
        <w:tabs>
          <w:tab w:val="num" w:pos="324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Аввалидараҷа; инкишофёфта; муосир; индустриалӣ; постиндустриалӣ;</w:t>
      </w:r>
    </w:p>
    <w:p w:rsidR="00B05AFC" w:rsidRPr="00A354DD" w:rsidRDefault="00B05AFC" w:rsidP="00006AD2">
      <w:pPr>
        <w:tabs>
          <w:tab w:val="num" w:pos="324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Ҷомеаи истеъмолкунанда; классикӣ; постклассикӣ</w:t>
      </w:r>
      <w:r w:rsidRPr="00A354DD">
        <w:rPr>
          <w:rFonts w:ascii="Palatino Linotype" w:hAnsi="Palatino Linotype"/>
          <w:bCs/>
          <w:color w:val="000000"/>
          <w:sz w:val="28"/>
          <w:szCs w:val="28"/>
          <w:lang w:eastAsia="ru-RU"/>
        </w:rPr>
        <w:t>;</w:t>
      </w:r>
    </w:p>
    <w:p w:rsidR="00B05AFC" w:rsidRPr="00A354DD" w:rsidRDefault="00B05AFC" w:rsidP="00006AD2">
      <w:pPr>
        <w:tabs>
          <w:tab w:val="num" w:pos="324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Анъанавӣ; муосир; тоталитарӣ; авторитарӣ</w:t>
      </w:r>
      <w:r w:rsidRPr="00A354DD">
        <w:rPr>
          <w:rFonts w:ascii="Palatino Linotype" w:hAnsi="Palatino Linotype"/>
          <w:bCs/>
          <w:color w:val="000000"/>
          <w:sz w:val="28"/>
          <w:szCs w:val="28"/>
          <w:lang w:eastAsia="ru-RU"/>
        </w:rPr>
        <w:t>;</w:t>
      </w:r>
    </w:p>
    <w:p w:rsidR="00B05AFC" w:rsidRPr="00A354DD" w:rsidRDefault="00B05AFC" w:rsidP="00006AD2">
      <w:pPr>
        <w:tabs>
          <w:tab w:val="num" w:pos="3240"/>
        </w:tabs>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Ҷамоаиибтидоӣ; ғуломдорӣ; феодалӣ; капиталистӣ; сотсиалистӣ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@89.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Вазифаҳои асосии илми сотсиология?;</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Маърифатӣ, идоракунӣ, ояндабинӣ, идеологӣ, гуманистӣ ва тарбиявӣ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Регулятивӣ,назораткунӣ, ба танзим даровардани рафтори иҷтимоӣ ва мутаҳидсозанда</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Таъмин намудани бехатарии а</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олӣ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Гузаронидани таҳқиқоти сотсиологӣ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Маърифатӣ,таҳқиқотӣ ва технологӣ</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@90.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Намояндаи назарияи низои иҷтимоиро номбар намоед?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Э.Дюркгейм;</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П.Сорокин;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Т. Парсон;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Р.Дарендорф;</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М.Вебер;</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@91.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Кадоме аз мутафаккирони машҳури итолиёвии охири асри </w:t>
      </w:r>
      <w:r w:rsidRPr="00A354DD">
        <w:rPr>
          <w:rFonts w:ascii="Palatino Linotype" w:hAnsi="Palatino Linotype"/>
          <w:color w:val="000000"/>
          <w:sz w:val="28"/>
          <w:szCs w:val="28"/>
          <w:lang w:val="en-US" w:eastAsia="ru-RU"/>
        </w:rPr>
        <w:t>XIX</w:t>
      </w:r>
      <w:r w:rsidRPr="00A354DD">
        <w:rPr>
          <w:rFonts w:ascii="Palatino Linotype" w:hAnsi="Palatino Linotype"/>
          <w:color w:val="000000"/>
          <w:sz w:val="28"/>
          <w:szCs w:val="28"/>
          <w:lang w:eastAsia="ru-RU"/>
        </w:rPr>
        <w:t xml:space="preserve"> «симои ҷинояткор»-ро тасвир намудааст</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Леонардо Да Винчи</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Батичели</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Ч. Ломброзо</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Ленин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В. Паретто</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@92. </w:t>
      </w:r>
    </w:p>
    <w:p w:rsidR="00B05AFC" w:rsidRPr="00A354DD" w:rsidRDefault="00B05AFC" w:rsidP="00B80CA8">
      <w:pPr>
        <w:spacing w:after="0" w:line="240" w:lineRule="auto"/>
        <w:jc w:val="both"/>
        <w:rPr>
          <w:rFonts w:ascii="Palatino Linotype" w:hAnsi="Palatino Linotype"/>
          <w:sz w:val="28"/>
          <w:szCs w:val="28"/>
          <w:lang w:val="tg-Cyrl-TJ"/>
        </w:rPr>
      </w:pPr>
      <w:r w:rsidRPr="00A354DD">
        <w:rPr>
          <w:rFonts w:ascii="Palatino Linotype" w:hAnsi="Palatino Linotype"/>
          <w:sz w:val="28"/>
          <w:szCs w:val="28"/>
        </w:rPr>
        <w:t xml:space="preserve">Нахустин шуда, </w:t>
      </w:r>
      <w:r w:rsidRPr="00A354DD">
        <w:rPr>
          <w:rFonts w:ascii="Palatino Linotype" w:hAnsi="Palatino Linotype"/>
          <w:sz w:val="28"/>
          <w:szCs w:val="28"/>
          <w:lang w:val="tg-Cyrl-TJ"/>
        </w:rPr>
        <w:t xml:space="preserve">кадом мутафаккир </w:t>
      </w:r>
      <w:r w:rsidRPr="00A354DD">
        <w:rPr>
          <w:rFonts w:ascii="Palatino Linotype" w:hAnsi="Palatino Linotype"/>
          <w:sz w:val="28"/>
          <w:szCs w:val="28"/>
        </w:rPr>
        <w:t xml:space="preserve">мафҳуми </w:t>
      </w:r>
      <w:r w:rsidRPr="00A354DD">
        <w:rPr>
          <w:rFonts w:ascii="Palatino Linotype" w:hAnsi="Palatino Linotype"/>
          <w:iCs/>
          <w:sz w:val="28"/>
          <w:szCs w:val="28"/>
        </w:rPr>
        <w:t xml:space="preserve">«давлати иҷтимоӣ» - ро </w:t>
      </w:r>
      <w:r w:rsidRPr="00A354DD">
        <w:rPr>
          <w:rFonts w:ascii="Palatino Linotype" w:hAnsi="Palatino Linotype"/>
          <w:sz w:val="28"/>
          <w:szCs w:val="28"/>
        </w:rPr>
        <w:t>истифода бурд</w:t>
      </w:r>
      <w:r w:rsidRPr="00A354DD">
        <w:rPr>
          <w:rFonts w:ascii="Palatino Linotype" w:hAnsi="Palatino Linotype"/>
          <w:sz w:val="28"/>
          <w:szCs w:val="28"/>
          <w:lang w:val="tg-Cyrl-TJ"/>
        </w:rPr>
        <w:t>?</w:t>
      </w:r>
    </w:p>
    <w:p w:rsidR="00B05AFC" w:rsidRPr="00A354DD" w:rsidRDefault="00B05AFC" w:rsidP="00B80CA8">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$A) </w:t>
      </w:r>
      <w:r w:rsidRPr="00A354DD">
        <w:rPr>
          <w:rFonts w:ascii="Palatino Linotype" w:hAnsi="Palatino Linotype"/>
          <w:sz w:val="28"/>
          <w:szCs w:val="28"/>
          <w:lang w:val="tg-Cyrl-TJ"/>
        </w:rPr>
        <w:t>Лоренс фон Штейн</w:t>
      </w:r>
      <w:r w:rsidRPr="00A354DD">
        <w:rPr>
          <w:rFonts w:ascii="Palatino Linotype" w:hAnsi="Palatino Linotype"/>
          <w:bCs/>
          <w:sz w:val="28"/>
          <w:szCs w:val="28"/>
          <w:lang w:val="tg-Cyrl-TJ"/>
        </w:rPr>
        <w:t xml:space="preserve">; </w:t>
      </w:r>
    </w:p>
    <w:p w:rsidR="00B05AFC" w:rsidRPr="00A354DD" w:rsidRDefault="00B05AFC" w:rsidP="00B80CA8">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w:t>
      </w:r>
      <w:r w:rsidRPr="00A354DD">
        <w:rPr>
          <w:rFonts w:ascii="Palatino Linotype" w:hAnsi="Palatino Linotype"/>
          <w:sz w:val="28"/>
          <w:szCs w:val="28"/>
          <w:lang w:val="tg-Cyrl-TJ"/>
        </w:rPr>
        <w:t>Лоренс дон Хот</w:t>
      </w:r>
      <w:r w:rsidRPr="00A354DD">
        <w:rPr>
          <w:rFonts w:ascii="Palatino Linotype" w:hAnsi="Palatino Linotype"/>
          <w:bCs/>
          <w:sz w:val="28"/>
          <w:szCs w:val="28"/>
          <w:lang w:val="tg-Cyrl-TJ"/>
        </w:rPr>
        <w:t xml:space="preserve">; </w:t>
      </w:r>
    </w:p>
    <w:p w:rsidR="00B05AFC" w:rsidRPr="00A354DD" w:rsidRDefault="00B05AFC" w:rsidP="00B80CA8">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$C) </w:t>
      </w:r>
      <w:r w:rsidRPr="00A354DD">
        <w:rPr>
          <w:rFonts w:ascii="Palatino Linotype" w:hAnsi="Palatino Linotype"/>
          <w:sz w:val="28"/>
          <w:szCs w:val="28"/>
          <w:lang w:val="tg-Cyrl-TJ"/>
        </w:rPr>
        <w:t>К. Маркс</w:t>
      </w:r>
      <w:r w:rsidRPr="00A354DD">
        <w:rPr>
          <w:rFonts w:ascii="Palatino Linotype" w:hAnsi="Palatino Linotype"/>
          <w:bCs/>
          <w:sz w:val="28"/>
          <w:szCs w:val="28"/>
          <w:lang w:val="tg-Cyrl-TJ"/>
        </w:rPr>
        <w:t xml:space="preserve">; </w:t>
      </w:r>
    </w:p>
    <w:p w:rsidR="00B05AFC" w:rsidRPr="00A354DD" w:rsidRDefault="00B05AFC" w:rsidP="00B80CA8">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$D) </w:t>
      </w:r>
      <w:r w:rsidRPr="00A354DD">
        <w:rPr>
          <w:rFonts w:ascii="Palatino Linotype" w:hAnsi="Palatino Linotype"/>
          <w:sz w:val="28"/>
          <w:szCs w:val="28"/>
          <w:lang w:val="tg-Cyrl-TJ"/>
        </w:rPr>
        <w:t>Афлотун</w:t>
      </w:r>
      <w:r w:rsidRPr="00A354DD">
        <w:rPr>
          <w:rFonts w:ascii="Palatino Linotype" w:hAnsi="Palatino Linotype"/>
          <w:bCs/>
          <w:sz w:val="28"/>
          <w:szCs w:val="28"/>
          <w:lang w:val="tg-Cyrl-TJ"/>
        </w:rPr>
        <w:t xml:space="preserve">; </w:t>
      </w:r>
    </w:p>
    <w:p w:rsidR="00B05AFC" w:rsidRPr="00A354DD" w:rsidRDefault="00B05AFC" w:rsidP="00B80CA8">
      <w:pPr>
        <w:spacing w:after="0" w:line="240" w:lineRule="auto"/>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Люис фон Ванштайнер</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@93. </w:t>
      </w:r>
    </w:p>
    <w:p w:rsidR="00B05AFC" w:rsidRPr="00A354DD" w:rsidRDefault="00B05AFC" w:rsidP="00006AD2">
      <w:pPr>
        <w:tabs>
          <w:tab w:val="num" w:pos="720"/>
        </w:tabs>
        <w:spacing w:after="0"/>
        <w:rPr>
          <w:rFonts w:ascii="Palatino Linotype" w:hAnsi="Palatino Linotype"/>
          <w:iCs/>
          <w:color w:val="000000"/>
          <w:sz w:val="28"/>
          <w:szCs w:val="28"/>
          <w:lang w:val="tg-Cyrl-TJ" w:eastAsia="ru-RU"/>
        </w:rPr>
      </w:pPr>
      <w:r w:rsidRPr="00A354DD">
        <w:rPr>
          <w:rFonts w:ascii="Palatino Linotype" w:hAnsi="Palatino Linotype"/>
          <w:iCs/>
          <w:color w:val="000000"/>
          <w:sz w:val="28"/>
          <w:szCs w:val="28"/>
          <w:lang w:val="tg-Cyrl-TJ" w:eastAsia="ru-RU"/>
        </w:rPr>
        <w:t>Афкори иҷтимоӣ аз нигоҳи Афлотун?</w:t>
      </w:r>
    </w:p>
    <w:p w:rsidR="00B05AFC" w:rsidRPr="00A354DD" w:rsidRDefault="00B05AFC" w:rsidP="00006AD2">
      <w:pPr>
        <w:tabs>
          <w:tab w:val="left" w:pos="1080"/>
          <w:tab w:val="left" w:pos="126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bCs/>
          <w:iCs/>
          <w:color w:val="000000"/>
          <w:sz w:val="28"/>
          <w:szCs w:val="28"/>
          <w:lang w:eastAsia="ru-RU"/>
        </w:rPr>
        <w:t>Афкори шаҳрвандон</w:t>
      </w:r>
      <w:r w:rsidRPr="00A354DD">
        <w:rPr>
          <w:rFonts w:ascii="Palatino Linotype" w:hAnsi="Palatino Linotype"/>
          <w:bCs/>
          <w:color w:val="000000"/>
          <w:sz w:val="28"/>
          <w:szCs w:val="28"/>
          <w:lang w:eastAsia="ru-RU"/>
        </w:rPr>
        <w:t>;</w:t>
      </w:r>
    </w:p>
    <w:p w:rsidR="00B05AFC" w:rsidRPr="00A354DD" w:rsidRDefault="00B05AFC" w:rsidP="00006AD2">
      <w:pPr>
        <w:tabs>
          <w:tab w:val="left" w:pos="1080"/>
          <w:tab w:val="left" w:pos="126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bCs/>
          <w:iCs/>
          <w:color w:val="000000"/>
          <w:sz w:val="28"/>
          <w:szCs w:val="28"/>
          <w:lang w:eastAsia="ru-RU"/>
        </w:rPr>
        <w:t>Афкори аристократҳо</w:t>
      </w:r>
      <w:r w:rsidRPr="00A354DD">
        <w:rPr>
          <w:rFonts w:ascii="Palatino Linotype" w:hAnsi="Palatino Linotype"/>
          <w:bCs/>
          <w:color w:val="000000"/>
          <w:sz w:val="28"/>
          <w:szCs w:val="28"/>
          <w:lang w:eastAsia="ru-RU"/>
        </w:rPr>
        <w:t>;</w:t>
      </w:r>
    </w:p>
    <w:p w:rsidR="00B05AFC" w:rsidRPr="00A354DD" w:rsidRDefault="00B05AFC" w:rsidP="00006AD2">
      <w:pPr>
        <w:tabs>
          <w:tab w:val="left" w:pos="1080"/>
          <w:tab w:val="left" w:pos="126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bCs/>
          <w:iCs/>
          <w:color w:val="000000"/>
          <w:sz w:val="28"/>
          <w:szCs w:val="28"/>
          <w:lang w:eastAsia="ru-RU"/>
        </w:rPr>
        <w:t>Афкоримутафаккирон</w:t>
      </w:r>
      <w:r w:rsidRPr="00A354DD">
        <w:rPr>
          <w:rFonts w:ascii="Palatino Linotype" w:hAnsi="Palatino Linotype"/>
          <w:bCs/>
          <w:color w:val="000000"/>
          <w:sz w:val="28"/>
          <w:szCs w:val="28"/>
          <w:lang w:eastAsia="ru-RU"/>
        </w:rPr>
        <w:t>;</w:t>
      </w:r>
    </w:p>
    <w:p w:rsidR="00B05AFC" w:rsidRPr="00A354DD" w:rsidRDefault="00B05AFC" w:rsidP="00006AD2">
      <w:pPr>
        <w:tabs>
          <w:tab w:val="left" w:pos="1080"/>
          <w:tab w:val="left" w:pos="126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bCs/>
          <w:iCs/>
          <w:color w:val="000000"/>
          <w:sz w:val="28"/>
          <w:szCs w:val="28"/>
          <w:lang w:eastAsia="ru-RU"/>
        </w:rPr>
        <w:t>Афкори омма</w:t>
      </w:r>
      <w:r w:rsidRPr="00A354DD">
        <w:rPr>
          <w:rFonts w:ascii="Palatino Linotype" w:hAnsi="Palatino Linotype"/>
          <w:bCs/>
          <w:color w:val="000000"/>
          <w:sz w:val="28"/>
          <w:szCs w:val="28"/>
          <w:lang w:eastAsia="ru-RU"/>
        </w:rPr>
        <w:t>;</w:t>
      </w:r>
    </w:p>
    <w:p w:rsidR="00B05AFC" w:rsidRPr="00A354DD" w:rsidRDefault="00B05AFC" w:rsidP="00006AD2">
      <w:pPr>
        <w:tabs>
          <w:tab w:val="left" w:pos="1080"/>
          <w:tab w:val="left" w:pos="1260"/>
        </w:tabs>
        <w:spacing w:after="0"/>
        <w:rPr>
          <w:rFonts w:ascii="Palatino Linotype" w:hAnsi="Palatino Linotype"/>
          <w:bCs/>
          <w:i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bCs/>
          <w:iCs/>
          <w:color w:val="000000"/>
          <w:sz w:val="28"/>
          <w:szCs w:val="28"/>
          <w:lang w:eastAsia="ru-RU"/>
        </w:rPr>
        <w:t>Афкори коргарон</w:t>
      </w:r>
      <w:r w:rsidRPr="00A354DD">
        <w:rPr>
          <w:rFonts w:ascii="Palatino Linotype" w:hAnsi="Palatino Linotype"/>
          <w:bCs/>
          <w:color w:val="000000"/>
          <w:sz w:val="28"/>
          <w:szCs w:val="28"/>
          <w:lang w:eastAsia="ru-RU"/>
        </w:rPr>
        <w:t>;</w:t>
      </w:r>
    </w:p>
    <w:p w:rsidR="00B05AFC" w:rsidRPr="00A354DD" w:rsidRDefault="00B05AFC" w:rsidP="00006AD2">
      <w:pPr>
        <w:tabs>
          <w:tab w:val="left" w:pos="108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@94.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Кафедраи сотсиология дарҶТ кадом сол ва дар куҷо ташкил шуд?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Соли 1948 дар ДМТба номи В.И. Ленин;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Соли 1999 дар ТСУ;</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Соли 2005 дар ДДМТ;</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Соли 2000 дар Донишгоҳи Курғонтеппа ба номи Н.Хисрав;</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Соли 2006 дар Донишгоҳи шаҳри Хӯҷанд;</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@95.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Кадоме аз мутафаккирони тоҷик асари «Тоҷикистон дар оинаи меросият ва ивазшавии наслҳо»-ро навиштааст?</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Р.Диноршоев;</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Ш. Шоисматуллоев;</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Х. Идиев;</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Б. Ғафуров;</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С. Айнӣ;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@96.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 xml:space="preserve">Парадигмаи детерменизми иҷтимоӣ-таърихиро кадоме аз мутафаккири зерин кор карда баромадааст </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$A) </w:t>
      </w:r>
      <w:r w:rsidRPr="00A354DD">
        <w:rPr>
          <w:rFonts w:ascii="Palatino Linotype" w:hAnsi="Palatino Linotype"/>
          <w:bCs/>
          <w:color w:val="000000"/>
          <w:sz w:val="28"/>
          <w:szCs w:val="28"/>
          <w:lang w:eastAsia="ru-RU"/>
        </w:rPr>
        <w:t>К.Маркс</w:t>
      </w:r>
      <w:r w:rsidRPr="00A354DD">
        <w:rPr>
          <w:rFonts w:ascii="Palatino Linotype" w:hAnsi="Palatino Linotype"/>
          <w:color w:val="000000"/>
          <w:sz w:val="28"/>
          <w:szCs w:val="28"/>
          <w:lang w:eastAsia="ru-RU"/>
        </w:rPr>
        <w:t>;</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Р. Дарендорф;</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Л.Козер;</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D</w:t>
      </w:r>
      <w:r w:rsidRPr="00A354DD">
        <w:rPr>
          <w:rFonts w:ascii="Palatino Linotype" w:hAnsi="Palatino Linotype"/>
          <w:color w:val="000000"/>
          <w:sz w:val="28"/>
          <w:szCs w:val="28"/>
          <w:lang w:eastAsia="ru-RU"/>
        </w:rPr>
        <w:t>) Г.Спенсер;</w:t>
      </w:r>
    </w:p>
    <w:p w:rsidR="00B05AFC" w:rsidRPr="00A354DD" w:rsidRDefault="00B05AFC" w:rsidP="00006AD2">
      <w:pPr>
        <w:spacing w:after="0" w:line="240" w:lineRule="auto"/>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О. Конт;</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@97.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s="Microsoft Sans Serif"/>
          <w:color w:val="000000"/>
          <w:sz w:val="28"/>
          <w:szCs w:val="28"/>
          <w:lang w:eastAsia="ru-RU"/>
        </w:rPr>
        <w:t xml:space="preserve">Парадигмаи таҳлили сохторӣ-функсионалиро кадоме аз мутафаккирони зерин асос гузоштаанд </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З. Фрейд, Э.Дюркгейм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Р. Дарендорф ,Ч. Лоброзо</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Б.Миллер,</w:t>
      </w:r>
      <w:r w:rsidRPr="00A354DD">
        <w:rPr>
          <w:rFonts w:ascii="Palatino Linotype" w:hAnsi="Palatino Linotype" w:cs="Microsoft Sans Serif"/>
          <w:color w:val="000000"/>
          <w:sz w:val="28"/>
          <w:szCs w:val="28"/>
          <w:lang w:eastAsia="ru-RU"/>
        </w:rPr>
        <w:t xml:space="preserve"> Р. Мертон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s="Microsoft Sans Serif"/>
          <w:color w:val="000000"/>
          <w:sz w:val="28"/>
          <w:szCs w:val="28"/>
          <w:lang w:eastAsia="ru-RU"/>
        </w:rPr>
        <w:t>Т. Парсонс, Р. Мертон</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@98.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s="Microsoft Sans Serif"/>
          <w:color w:val="000000"/>
          <w:sz w:val="28"/>
          <w:szCs w:val="28"/>
          <w:lang w:eastAsia="ru-RU"/>
        </w:rPr>
        <w:t>Парадигмаи бихевиоризми иҷтимоӣ ба номи кадоме аз ин мутафаккирон марбут аст</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s="Microsoft Sans Serif"/>
          <w:color w:val="000000"/>
          <w:sz w:val="28"/>
          <w:szCs w:val="28"/>
          <w:lang w:eastAsia="ru-RU"/>
        </w:rPr>
        <w:t>Т.Парсонс</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К.Маркс;</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Б.Скиннер</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Ч. Лоброзо</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@99.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О. Конт хамаи илм</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оро дар шакли аҳром ба як низом дохил намудааст. Дар куллаи ин аҳром кадом илм мавқеи устувор дорад</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Сотсиология;</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Арифметика</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Астрономия</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Физика</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Биология</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@100.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Предмети омӯзиши илми сотсиология аз нуқтаи назари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ҷомеа;</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умумиятҳои иҷтимоӣ;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далелҳои иҷтимоӣ (фактҳои иҷтимоӣ);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шуури коллективӣ;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институтҳои иҷтимоӣ;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@101.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Ба фикри Э.Дюркгейм ҷамъият дар раванди тараккиёти худ чанд марҳиларо аз сар мегузаронад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хамфикрии механикӣ ва ҳамфикрии органикӣ;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Идустриалӣ ва постиндустриалӣ;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Кишоварзӣ ва саноатӣ;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bCs/>
          <w:color w:val="000000"/>
          <w:sz w:val="28"/>
          <w:szCs w:val="28"/>
          <w:u w:val="single"/>
          <w:lang w:eastAsia="ru-RU"/>
        </w:rPr>
        <w:t>Ғ</w:t>
      </w:r>
      <w:r w:rsidRPr="00A354DD">
        <w:rPr>
          <w:rFonts w:ascii="Palatino Linotype" w:hAnsi="Palatino Linotype"/>
          <w:bCs/>
          <w:color w:val="000000"/>
          <w:sz w:val="28"/>
          <w:szCs w:val="28"/>
          <w:lang w:eastAsia="ru-RU"/>
        </w:rPr>
        <w:t>уломдорӣ ва феодалӣ;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Аграрӣ ва тамаддунӣ;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@102.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Назарияи «сотсиологии амал»-ро кадом сотсиологи маъруфи амрикоӣ кор карда бароварда шудааст</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П.</w:t>
      </w:r>
      <w:r w:rsidRPr="00A354DD">
        <w:rPr>
          <w:rFonts w:ascii="Palatino Linotype" w:hAnsi="Palatino Linotype"/>
          <w:color w:val="000000"/>
          <w:sz w:val="28"/>
          <w:szCs w:val="28"/>
          <w:lang w:eastAsia="ru-RU"/>
        </w:rPr>
        <w:t>Сорокин</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s="Microsoft Sans Serif"/>
          <w:color w:val="000000"/>
          <w:sz w:val="28"/>
          <w:szCs w:val="28"/>
          <w:lang w:eastAsia="ru-RU"/>
        </w:rPr>
        <w:t>Т. Парсонс</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М.Вебер;</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$E) </w:t>
      </w:r>
      <w:r w:rsidRPr="00A354DD">
        <w:rPr>
          <w:rFonts w:ascii="Palatino Linotype" w:hAnsi="Palatino Linotype"/>
          <w:color w:val="000000"/>
          <w:sz w:val="28"/>
          <w:szCs w:val="28"/>
          <w:lang w:eastAsia="ru-RU"/>
        </w:rPr>
        <w:t>Дж. Хоманс</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@103.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К. Поппер кадом навъҳои ҷамъиятро номбар намудааст</w:t>
      </w:r>
      <w:r w:rsidRPr="00A354DD">
        <w:rPr>
          <w:rFonts w:ascii="Palatino Linotype" w:hAnsi="Palatino Linotype"/>
          <w:bCs/>
          <w:color w:val="000000"/>
          <w:sz w:val="28"/>
          <w:szCs w:val="28"/>
          <w:lang w:eastAsia="ru-RU"/>
        </w:rPr>
        <w:t>?</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Сарбаста ва кушода;</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Пушида ва кушода;</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)Аграрӣ ва саноатӣ;</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Оддӣ ва мураккаб;</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Варварӣ ва тамаддунӣ;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@104. </w:t>
      </w:r>
    </w:p>
    <w:p w:rsidR="00B05AFC" w:rsidRPr="00A354DD" w:rsidRDefault="00B05AFC" w:rsidP="00006AD2">
      <w:pPr>
        <w:tabs>
          <w:tab w:val="num" w:pos="720"/>
        </w:tabs>
        <w:spacing w:after="0"/>
        <w:rPr>
          <w:rFonts w:ascii="Palatino Linotype" w:hAnsi="Palatino Linotype"/>
          <w:bCs/>
          <w:color w:val="000000"/>
          <w:sz w:val="28"/>
          <w:szCs w:val="28"/>
          <w:lang w:eastAsia="ru-RU"/>
        </w:rPr>
      </w:pPr>
      <w:r w:rsidRPr="00A354DD">
        <w:rPr>
          <w:rFonts w:ascii="Palatino Linotype" w:hAnsi="Palatino Linotype"/>
          <w:iCs/>
          <w:color w:val="000000"/>
          <w:sz w:val="28"/>
          <w:szCs w:val="28"/>
          <w:lang w:eastAsia="ru-RU"/>
        </w:rPr>
        <w:t>Якумин шуда ҷамъиятро ба синф</w:t>
      </w:r>
      <w:r w:rsidRPr="00A354DD">
        <w:rPr>
          <w:rFonts w:ascii="Palatino Linotype" w:hAnsi="Palatino Linotype"/>
          <w:iCs/>
          <w:color w:val="000000"/>
          <w:sz w:val="28"/>
          <w:szCs w:val="28"/>
          <w:lang w:val="tg-Cyrl-TJ" w:eastAsia="ru-RU"/>
        </w:rPr>
        <w:t>ҳ</w:t>
      </w:r>
      <w:r w:rsidRPr="00A354DD">
        <w:rPr>
          <w:rFonts w:ascii="Palatino Linotype" w:hAnsi="Palatino Linotype"/>
          <w:iCs/>
          <w:color w:val="000000"/>
          <w:sz w:val="28"/>
          <w:szCs w:val="28"/>
          <w:lang w:eastAsia="ru-RU"/>
        </w:rPr>
        <w:t>о олими и</w:t>
      </w:r>
      <w:r w:rsidRPr="00A354DD">
        <w:rPr>
          <w:rFonts w:ascii="Palatino Linotype" w:hAnsi="Palatino Linotype"/>
          <w:iCs/>
          <w:color w:val="000000"/>
          <w:sz w:val="28"/>
          <w:szCs w:val="28"/>
          <w:lang w:val="tg-Cyrl-TJ" w:eastAsia="ru-RU"/>
        </w:rPr>
        <w:t>қ</w:t>
      </w:r>
      <w:r w:rsidRPr="00A354DD">
        <w:rPr>
          <w:rFonts w:ascii="Palatino Linotype" w:hAnsi="Palatino Linotype"/>
          <w:iCs/>
          <w:color w:val="000000"/>
          <w:sz w:val="28"/>
          <w:szCs w:val="28"/>
          <w:lang w:eastAsia="ru-RU"/>
        </w:rPr>
        <w:t>тисодчии англис Адам Смит ҷудо намудааст. Ӯ кадом синфҳоро номбар менамояд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Кишоварзон, чорводорон ва ҳунармандон;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Элита ва камбизоатон;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bCs/>
          <w:iCs/>
          <w:color w:val="000000"/>
          <w:sz w:val="28"/>
          <w:szCs w:val="28"/>
          <w:lang w:eastAsia="ru-RU"/>
        </w:rPr>
        <w:t>Заминдорон, капиталистон ва</w:t>
      </w:r>
      <w:r w:rsidRPr="00A354DD">
        <w:rPr>
          <w:rFonts w:ascii="Palatino Linotype" w:hAnsi="Palatino Linotype"/>
          <w:bCs/>
          <w:iCs/>
          <w:color w:val="000000"/>
          <w:sz w:val="28"/>
          <w:szCs w:val="28"/>
          <w:lang w:val="tg-Cyrl-TJ" w:eastAsia="ru-RU"/>
        </w:rPr>
        <w:t xml:space="preserve"> </w:t>
      </w:r>
      <w:r w:rsidRPr="00A354DD">
        <w:rPr>
          <w:rFonts w:ascii="Palatino Linotype" w:hAnsi="Palatino Linotype"/>
          <w:bCs/>
          <w:color w:val="000000"/>
          <w:sz w:val="28"/>
          <w:szCs w:val="28"/>
          <w:lang w:eastAsia="ru-RU"/>
        </w:rPr>
        <w:t>истеъмолкунандагон;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D</w:t>
      </w:r>
      <w:r w:rsidRPr="00A354DD">
        <w:rPr>
          <w:rFonts w:ascii="Palatino Linotype" w:hAnsi="Palatino Linotype"/>
          <w:bCs/>
          <w:color w:val="000000"/>
          <w:sz w:val="28"/>
          <w:szCs w:val="28"/>
          <w:lang w:eastAsia="ru-RU"/>
        </w:rPr>
        <w:t>) Ҳокимон, ҷанговарон ва тоҷирон;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$E) Сармоядорон, сиёсатмадоронва диндорон;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@105.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Кадоме аз ин донишмандони номбаршуда ба мафҳуми «институти иҷти-моӣ» бештар таваҷҷӯҳ зоҳир намудааст?</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К.Маркс;</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Т.Веблен;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Ҷ.Локк;</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Р.Мертон;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Т. Парсонс;</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@106. </w:t>
      </w:r>
    </w:p>
    <w:p w:rsidR="00B05AFC" w:rsidRPr="00A354DD" w:rsidRDefault="00B05AFC" w:rsidP="00B80CA8">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Роҳҳои ҳалли низоъи иҷтимоӣ?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$A) </w:t>
      </w:r>
      <w:r w:rsidRPr="00A354DD">
        <w:rPr>
          <w:rFonts w:ascii="Palatino Linotype" w:hAnsi="Palatino Linotype"/>
          <w:sz w:val="28"/>
          <w:szCs w:val="28"/>
          <w:lang w:val="tg-Cyrl-TJ"/>
        </w:rPr>
        <w:t>Компромисс, истифодаи миёнарав, гурехтан аз низоъ, бо роҳи судӣ ва музокирот</w:t>
      </w:r>
      <w:r w:rsidRPr="00A354DD">
        <w:rPr>
          <w:rFonts w:ascii="Palatino Linotype" w:hAnsi="Palatino Linotype"/>
          <w:bCs/>
          <w:sz w:val="28"/>
          <w:szCs w:val="28"/>
          <w:lang w:val="tg-Cyrl-TJ"/>
        </w:rPr>
        <w:t xml:space="preserve">;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w:t>
      </w:r>
      <w:r w:rsidRPr="00A354DD">
        <w:rPr>
          <w:rFonts w:ascii="Palatino Linotype" w:hAnsi="Palatino Linotype"/>
          <w:sz w:val="28"/>
          <w:szCs w:val="28"/>
          <w:lang w:val="tg-Cyrl-TJ"/>
        </w:rPr>
        <w:t>Гурехтан аз низоъ, истифодаи миёнарав, музокирот ва дӯстӣ</w:t>
      </w:r>
      <w:r w:rsidRPr="00A354DD">
        <w:rPr>
          <w:rFonts w:ascii="Palatino Linotype" w:hAnsi="Palatino Linotype"/>
          <w:bCs/>
          <w:sz w:val="28"/>
          <w:szCs w:val="28"/>
          <w:lang w:val="tg-Cyrl-TJ"/>
        </w:rPr>
        <w:t xml:space="preserve">;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$C) </w:t>
      </w:r>
      <w:r w:rsidRPr="00A354DD">
        <w:rPr>
          <w:rFonts w:ascii="Palatino Linotype" w:hAnsi="Palatino Linotype"/>
          <w:sz w:val="28"/>
          <w:szCs w:val="28"/>
          <w:lang w:val="tg-Cyrl-TJ"/>
        </w:rPr>
        <w:t>Конформизм, зорӣ намудан, компромис, музокирот ва дӯстӣ</w:t>
      </w:r>
      <w:r w:rsidRPr="00A354DD">
        <w:rPr>
          <w:rFonts w:ascii="Palatino Linotype" w:hAnsi="Palatino Linotype"/>
          <w:bCs/>
          <w:sz w:val="28"/>
          <w:szCs w:val="28"/>
          <w:lang w:val="tg-Cyrl-TJ"/>
        </w:rPr>
        <w:t xml:space="preserve">;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$D) Бо роҳи ҷанг; </w:t>
      </w:r>
    </w:p>
    <w:p w:rsidR="00B05AFC" w:rsidRPr="00A354DD" w:rsidRDefault="00B05AFC" w:rsidP="00B80CA8">
      <w:pPr>
        <w:spacing w:after="0"/>
        <w:jc w:val="both"/>
        <w:rPr>
          <w:rFonts w:ascii="Palatino Linotype" w:hAnsi="Palatino Linotype"/>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Харидани шахсони мансабдор, гурехтан аз низоъ ва иваз кардани ҷои зист</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@107.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Ҷомеаи анъанавӣ чи гуна навъи ҷомеа аст?</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$A) Ҷомеаи тосаноатӣ, кидар он хоҷагии кишоварзӣбартарӣ дорад ва бештар бо воситаи урфу одат ва анъанаҳо идора мешавад;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$B) Ҷомеаи таҷдидшуда (модернизатсияшуда) , киба истеҳсолоти саноати такяменамояд ва бо воситаи қонунгузории расмӣ идора мегардад;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$C) Ҷомеаи ибтидоӣ, кидар он аъзёни ҷомеа баробар зиндагӣ намуда,бо воситаи урфуодат ва анъанаҳо идора мешавад;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$D) Ҷомеаи баъдисаноатӣ, кидар он хоҷагии кишоварзӣбартарӣ надорад ва бештар бо воситаи қонунҳои ҷорӣидора мешавад;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$E) Ҷомеаи сармоядорӣ буда,дар он хоҷагии кишоварзӣбартарӣ дорад ва бештар бо дин идора мешавад;</w:t>
      </w:r>
      <w:r w:rsidRPr="00A354DD">
        <w:rPr>
          <w:rFonts w:ascii="Palatino Linotype" w:hAnsi="Palatino Linotype"/>
          <w:bCs/>
          <w:color w:val="000000"/>
          <w:sz w:val="28"/>
          <w:szCs w:val="28"/>
          <w:lang w:val="tg-Cyrl-TJ" w:eastAsia="ru-RU"/>
        </w:rPr>
        <w:tab/>
        <w:t>;</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@108.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Ҷомеаи замонавӣ- ин:?</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$A) Ҷомеаи тосаноатӣ, кидар он хоҷагии кишоварзӣбартарӣ дорад ва бештар бо воситаи урфуодат ва анъанаҳо идора мешавад;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$B) Ҷомеаи таҷдидшуда (модернизатсияшуда) , киба истеҳсолоти саноати такяменамояд ва бо воситаи қонунгузории расмӣ идора мегардад;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$C) Ҷомеаи баъдисаноатӣ, кидар он хоҷагии кишоварзӣбартарӣ надорад ва бештар бо воситаи қонунҳои ҷорӣидора мешавад;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$D) Ҷомеаи сармоядорӣ буда,дар он хоҷагии кишоварзӣбартарӣ дорад ва бештар бо дин идора мешавад;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$E) Ҷомеаи ибтидоӣ, кидар он аъзёни ҷомеа баробар зиндагӣ намуда,бо воситаи урфу одат ва анъанаҳо идора мешавад;</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@109.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Аз ҷавобҳои зерин назарияиҳои сотсиологии шахсро муайян намоед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Назарияи нақшӣ, рафторӣ, «Ойнаги»-и Ман, марксистӣ, психологи ва ғ;</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Назарияи функсионалӣ – сохторӣ,индивидуализм,психологи ва ғ;</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НазарияиФрейдизм, феноменологияи иҷтимоӣ, теология ва ғ;</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Назарияи мубодилаи афкор, эвгеника, марксистӣ, фалсафӣ ва ғ;</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Назарияи низоӣ, рафторӣ, функсионалистӣ, фарҳангӣ ва ғ;</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@110.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«Ҳамагуна  шаҳрҳо новобаста аз хурду бузург буданашон ба дуқисм: қисмеибароиисарватмандонива қисмеибарои қашоқон ҷудо мешавад» гуфтаи кадом муттафакир аст</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Арасту;</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Афлотун;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Ситсерон;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А.Сино;</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А.Форобӣ;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@111.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Асари маъруфи И. Халдунро, ки дар он падидаҳои ҳаёти иҷтимоӣ мавриди таҳлил қарор гирифтааст, номбар намоед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Муқаддима;</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Авесто;</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Шифо;</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Утопия;</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Шоҳнома;</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@112.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Андешаи «Аз норасоиҳои фундаменталии бюрократия олигархия пайдо мешавад» ба кадоме аз ин мутафаккирон тааллуқ дорад</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П.Шозимов</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В.И.Ленин</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Э.Дюркгейм</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$D) </w:t>
      </w:r>
      <w:r w:rsidRPr="00A354DD">
        <w:rPr>
          <w:rFonts w:ascii="Palatino Linotype" w:hAnsi="Palatino Linotype"/>
          <w:color w:val="000000"/>
          <w:sz w:val="28"/>
          <w:szCs w:val="28"/>
          <w:lang w:eastAsia="ru-RU"/>
        </w:rPr>
        <w:t>М.Диноршоев</w:t>
      </w:r>
      <w:r w:rsidRPr="00A354DD">
        <w:rPr>
          <w:rFonts w:ascii="Palatino Linotype" w:hAnsi="Palatino Linotype"/>
          <w:bCs/>
          <w:color w:val="000000"/>
          <w:sz w:val="28"/>
          <w:szCs w:val="28"/>
          <w:lang w:eastAsia="ru-RU"/>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М.Вебер;</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@113.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Кадоме аз мутафаккири номбаршуда ҷамъиятро ба табақаҳои:а) ҳокимон (аристократҳо); б) ҷанговарон; в) ҳунармандонва деҳқонон ҷудо намудааст?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$A) </w:t>
      </w:r>
      <w:r w:rsidRPr="00A354DD">
        <w:rPr>
          <w:rFonts w:ascii="Palatino Linotype" w:hAnsi="Palatino Linotype"/>
          <w:color w:val="000000"/>
          <w:sz w:val="28"/>
          <w:szCs w:val="28"/>
          <w:lang w:eastAsia="ru-RU"/>
        </w:rPr>
        <w:t>Конфутсий</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$B) </w:t>
      </w:r>
      <w:r w:rsidRPr="00A354DD">
        <w:rPr>
          <w:rFonts w:ascii="Palatino Linotype" w:hAnsi="Palatino Linotype"/>
          <w:color w:val="000000"/>
          <w:sz w:val="28"/>
          <w:szCs w:val="28"/>
          <w:lang w:eastAsia="ru-RU"/>
        </w:rPr>
        <w:t>И.Кант</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xml:space="preserve">) </w:t>
      </w:r>
      <w:r w:rsidRPr="00A354DD">
        <w:rPr>
          <w:rFonts w:ascii="Palatino Linotype" w:hAnsi="Palatino Linotype"/>
          <w:color w:val="000000"/>
          <w:sz w:val="28"/>
          <w:szCs w:val="28"/>
          <w:lang w:eastAsia="ru-RU"/>
        </w:rPr>
        <w:t>Т.Гоббс</w:t>
      </w:r>
      <w:r w:rsidRPr="00A354DD">
        <w:rPr>
          <w:rFonts w:ascii="Palatino Linotype" w:hAnsi="Palatino Linotype"/>
          <w:bCs/>
          <w:color w:val="000000"/>
          <w:sz w:val="28"/>
          <w:szCs w:val="28"/>
          <w:lang w:eastAsia="ru-RU"/>
        </w:rPr>
        <w:t>;</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Арасту;</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Афлотун;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@114. </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«Трактат оид ба сотсиологияи умумӣ» асари кист?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Гегел;</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Маркс;</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Халдун;</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Арсту;</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Паретто;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@115. </w:t>
      </w:r>
    </w:p>
    <w:p w:rsidR="00B05AFC" w:rsidRPr="00A354DD" w:rsidRDefault="00B05AFC" w:rsidP="00B80CA8">
      <w:pPr>
        <w:spacing w:after="0"/>
        <w:jc w:val="both"/>
        <w:rPr>
          <w:rFonts w:ascii="Palatino Linotype" w:hAnsi="Palatino Linotype"/>
          <w:sz w:val="28"/>
          <w:szCs w:val="28"/>
          <w:lang w:val="tg-Cyrl-TJ"/>
        </w:rPr>
      </w:pPr>
      <w:r w:rsidRPr="00A354DD">
        <w:rPr>
          <w:rFonts w:ascii="Palatino Linotype" w:hAnsi="Palatino Linotype"/>
          <w:bCs/>
          <w:sz w:val="28"/>
          <w:szCs w:val="28"/>
          <w:lang w:val="tg-Cyrl-TJ"/>
        </w:rPr>
        <w:t>Намояндаи назарияи низоъи иҷтимоӣ:</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$A) Р. Дарендорф;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П. Сорокин;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$C) Т. Парсон;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$D) Э. Дюркгейм; </w:t>
      </w:r>
    </w:p>
    <w:p w:rsidR="00B05AFC" w:rsidRPr="00A354DD" w:rsidRDefault="00B05AFC" w:rsidP="00B80CA8">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$E) М. Вебер;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@116.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Тасаввурот оиди чамъият дар кадом аср пурра ташаккул ёфт?</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$A) асри 19;</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$B) асри 14;</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$C) асри21;</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$D) асри 16;</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$E) асри 9;</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@117.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Барои таърихи сотсиологияро омухтан бояд кадом таълимотҳоро баррасӣ намоем?</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$A) дар бораи пайдоиши ч</w:t>
      </w:r>
      <w:r w:rsidRPr="00A354DD">
        <w:rPr>
          <w:rFonts w:ascii="Palatino Linotype" w:hAnsi="Palatino Linotype"/>
          <w:bCs/>
          <w:color w:val="000000"/>
          <w:sz w:val="28"/>
          <w:szCs w:val="28"/>
          <w:lang w:val="tg-Cyrl-TJ" w:eastAsia="ru-RU"/>
        </w:rPr>
        <w:t>ҷ</w:t>
      </w:r>
      <w:r w:rsidRPr="00A354DD">
        <w:rPr>
          <w:rFonts w:ascii="Palatino Linotype" w:hAnsi="Palatino Linotype"/>
          <w:bCs/>
          <w:color w:val="000000"/>
          <w:sz w:val="28"/>
          <w:szCs w:val="28"/>
          <w:lang w:eastAsia="ru-RU"/>
        </w:rPr>
        <w:t>амъият;</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$B) дар бораи пайдоиши биосфера;</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w:t>
      </w:r>
      <w:r w:rsidRPr="00A354DD">
        <w:rPr>
          <w:rFonts w:ascii="Palatino Linotype" w:hAnsi="Palatino Linotype"/>
          <w:bCs/>
          <w:color w:val="000000"/>
          <w:sz w:val="28"/>
          <w:szCs w:val="28"/>
          <w:lang w:val="en-US" w:eastAsia="ru-RU"/>
        </w:rPr>
        <w:t>C</w:t>
      </w:r>
      <w:r w:rsidRPr="00A354DD">
        <w:rPr>
          <w:rFonts w:ascii="Palatino Linotype" w:hAnsi="Palatino Linotype"/>
          <w:bCs/>
          <w:color w:val="000000"/>
          <w:sz w:val="28"/>
          <w:szCs w:val="28"/>
          <w:lang w:eastAsia="ru-RU"/>
        </w:rPr>
        <w:t>) дар бораи пайдоиши атомҳо;</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$D) дар бораи пайдоиши сотсиология;</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$E) дар бораи пайдоиши динҳо;</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@118. </w:t>
      </w:r>
    </w:p>
    <w:p w:rsidR="00B05AFC" w:rsidRPr="00A354DD" w:rsidRDefault="00B05AFC" w:rsidP="0064107A">
      <w:pPr>
        <w:tabs>
          <w:tab w:val="num" w:pos="720"/>
        </w:tabs>
        <w:spacing w:after="0"/>
        <w:jc w:val="both"/>
        <w:rPr>
          <w:rFonts w:ascii="Palatino Linotype" w:hAnsi="Palatino Linotype"/>
          <w:bCs/>
          <w:sz w:val="28"/>
          <w:szCs w:val="28"/>
        </w:rPr>
      </w:pPr>
      <w:r w:rsidRPr="00A354DD">
        <w:rPr>
          <w:rFonts w:ascii="Palatino Linotype" w:hAnsi="Palatino Linotype"/>
          <w:sz w:val="28"/>
          <w:szCs w:val="28"/>
        </w:rPr>
        <w:t xml:space="preserve">О. Конт </w:t>
      </w:r>
      <w:r w:rsidRPr="00A354DD">
        <w:rPr>
          <w:rFonts w:ascii="Palatino Linotype" w:hAnsi="Palatino Linotype" w:cs="Cambria"/>
          <w:sz w:val="28"/>
          <w:szCs w:val="28"/>
        </w:rPr>
        <w:t>ҳ</w:t>
      </w:r>
      <w:r w:rsidRPr="00A354DD">
        <w:rPr>
          <w:rFonts w:ascii="Palatino Linotype" w:hAnsi="Palatino Linotype"/>
          <w:sz w:val="28"/>
          <w:szCs w:val="28"/>
        </w:rPr>
        <w:t>амаи илм</w:t>
      </w:r>
      <w:r w:rsidRPr="00A354DD">
        <w:rPr>
          <w:rFonts w:ascii="Palatino Linotype" w:hAnsi="Palatino Linotype" w:cs="Cambria"/>
          <w:sz w:val="28"/>
          <w:szCs w:val="28"/>
        </w:rPr>
        <w:t>ҳ</w:t>
      </w:r>
      <w:r w:rsidRPr="00A354DD">
        <w:rPr>
          <w:rFonts w:ascii="Palatino Linotype" w:hAnsi="Palatino Linotype"/>
          <w:sz w:val="28"/>
          <w:szCs w:val="28"/>
        </w:rPr>
        <w:t xml:space="preserve">оро дар шакли аҳром ба як низом дохил намудааст. Дар </w:t>
      </w:r>
      <w:r w:rsidRPr="00A354DD">
        <w:rPr>
          <w:rFonts w:ascii="Palatino Linotype" w:hAnsi="Palatino Linotype" w:cs="Cambria"/>
          <w:sz w:val="28"/>
          <w:szCs w:val="28"/>
        </w:rPr>
        <w:t>қ</w:t>
      </w:r>
      <w:r w:rsidRPr="00A354DD">
        <w:rPr>
          <w:rFonts w:ascii="Palatino Linotype" w:hAnsi="Palatino Linotype"/>
          <w:sz w:val="28"/>
          <w:szCs w:val="28"/>
        </w:rPr>
        <w:t>уллаи ин аҳром кадом илм мавқеи устувор дорад</w:t>
      </w:r>
      <w:r w:rsidRPr="00A354DD">
        <w:rPr>
          <w:rFonts w:ascii="Palatino Linotype" w:hAnsi="Palatino Linotype"/>
          <w:bCs/>
          <w:sz w:val="28"/>
          <w:szCs w:val="28"/>
        </w:rPr>
        <w:t xml:space="preserve">? </w:t>
      </w:r>
    </w:p>
    <w:p w:rsidR="00B05AFC" w:rsidRPr="00A354DD" w:rsidRDefault="00B05AFC" w:rsidP="0064107A">
      <w:pPr>
        <w:tabs>
          <w:tab w:val="num" w:pos="720"/>
        </w:tabs>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Сотсиология; </w:t>
      </w:r>
    </w:p>
    <w:p w:rsidR="00B05AFC" w:rsidRPr="00A354DD" w:rsidRDefault="00B05AFC" w:rsidP="0064107A">
      <w:pPr>
        <w:tabs>
          <w:tab w:val="num" w:pos="720"/>
        </w:tabs>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Арифметика</w:t>
      </w:r>
      <w:r w:rsidRPr="00A354DD">
        <w:rPr>
          <w:rFonts w:ascii="Palatino Linotype" w:hAnsi="Palatino Linotype"/>
          <w:bCs/>
          <w:sz w:val="28"/>
          <w:szCs w:val="28"/>
        </w:rPr>
        <w:t>;</w:t>
      </w:r>
    </w:p>
    <w:p w:rsidR="00B05AFC" w:rsidRPr="00A354DD" w:rsidRDefault="00B05AFC" w:rsidP="0064107A">
      <w:pPr>
        <w:tabs>
          <w:tab w:val="num" w:pos="720"/>
        </w:tabs>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Астрономия</w:t>
      </w:r>
      <w:r w:rsidRPr="00A354DD">
        <w:rPr>
          <w:rFonts w:ascii="Palatino Linotype" w:hAnsi="Palatino Linotype"/>
          <w:bCs/>
          <w:sz w:val="28"/>
          <w:szCs w:val="28"/>
        </w:rPr>
        <w:t>;</w:t>
      </w:r>
    </w:p>
    <w:p w:rsidR="00B05AFC" w:rsidRPr="00A354DD" w:rsidRDefault="00B05AFC" w:rsidP="0064107A">
      <w:pPr>
        <w:tabs>
          <w:tab w:val="num" w:pos="720"/>
        </w:tabs>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D</w:t>
      </w:r>
      <w:r w:rsidRPr="00A354DD">
        <w:rPr>
          <w:rFonts w:ascii="Palatino Linotype" w:hAnsi="Palatino Linotype"/>
          <w:bCs/>
          <w:sz w:val="28"/>
          <w:szCs w:val="28"/>
        </w:rPr>
        <w:t xml:space="preserve">) </w:t>
      </w:r>
      <w:r w:rsidRPr="00A354DD">
        <w:rPr>
          <w:rFonts w:ascii="Palatino Linotype" w:hAnsi="Palatino Linotype"/>
          <w:sz w:val="28"/>
          <w:szCs w:val="28"/>
        </w:rPr>
        <w:t>Физика</w:t>
      </w:r>
      <w:r w:rsidRPr="00A354DD">
        <w:rPr>
          <w:rFonts w:ascii="Palatino Linotype" w:hAnsi="Palatino Linotype"/>
          <w:bCs/>
          <w:sz w:val="28"/>
          <w:szCs w:val="28"/>
        </w:rPr>
        <w:t xml:space="preserve">; </w:t>
      </w:r>
    </w:p>
    <w:p w:rsidR="00B05AFC" w:rsidRPr="00A354DD" w:rsidRDefault="00B05AFC" w:rsidP="0064107A">
      <w:pPr>
        <w:tabs>
          <w:tab w:val="num" w:pos="720"/>
        </w:tabs>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$E) </w:t>
      </w:r>
      <w:r w:rsidRPr="00A354DD">
        <w:rPr>
          <w:rFonts w:ascii="Palatino Linotype" w:hAnsi="Palatino Linotype"/>
          <w:sz w:val="28"/>
          <w:szCs w:val="28"/>
          <w:lang w:val="tg-Cyrl-TJ"/>
        </w:rPr>
        <w:t>Биология</w:t>
      </w:r>
      <w:r w:rsidRPr="00A354DD">
        <w:rPr>
          <w:rFonts w:ascii="Palatino Linotype" w:hAnsi="Palatino Linotype"/>
          <w:bCs/>
          <w:sz w:val="28"/>
          <w:szCs w:val="28"/>
          <w:lang w:val="tg-Cyrl-TJ"/>
        </w:rPr>
        <w:t xml:space="preserve">; </w:t>
      </w:r>
    </w:p>
    <w:p w:rsidR="00B05AFC" w:rsidRPr="00A354DD" w:rsidRDefault="00B05AFC" w:rsidP="0064107A">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@119. </w:t>
      </w:r>
    </w:p>
    <w:p w:rsidR="00B05AFC" w:rsidRPr="00A354DD" w:rsidRDefault="00B05AFC" w:rsidP="0064107A">
      <w:pPr>
        <w:tabs>
          <w:tab w:val="num" w:pos="720"/>
        </w:tabs>
        <w:spacing w:after="0"/>
        <w:jc w:val="both"/>
        <w:rPr>
          <w:rFonts w:ascii="Palatino Linotype" w:hAnsi="Palatino Linotype"/>
          <w:bCs/>
          <w:sz w:val="28"/>
          <w:szCs w:val="28"/>
          <w:lang w:val="tg-Cyrl-TJ"/>
        </w:rPr>
      </w:pPr>
      <w:r w:rsidRPr="00A354DD">
        <w:rPr>
          <w:rFonts w:ascii="Palatino Linotype" w:hAnsi="Palatino Linotype"/>
          <w:sz w:val="28"/>
          <w:szCs w:val="28"/>
          <w:lang w:val="tg-Cyrl-TJ"/>
        </w:rPr>
        <w:t>Маф</w:t>
      </w:r>
      <w:r w:rsidRPr="00A354DD">
        <w:rPr>
          <w:rFonts w:ascii="Palatino Linotype" w:hAnsi="Palatino Linotype" w:cs="Cambria"/>
          <w:sz w:val="28"/>
          <w:szCs w:val="28"/>
          <w:lang w:val="tg-Cyrl-TJ"/>
        </w:rPr>
        <w:t>ҳ</w:t>
      </w:r>
      <w:r w:rsidRPr="00A354DD">
        <w:rPr>
          <w:rFonts w:ascii="Palatino Linotype" w:hAnsi="Palatino Linotype"/>
          <w:sz w:val="28"/>
          <w:szCs w:val="28"/>
          <w:lang w:val="tg-Cyrl-TJ"/>
        </w:rPr>
        <w:t>уми «ало</w:t>
      </w:r>
      <w:r w:rsidRPr="00A354DD">
        <w:rPr>
          <w:rFonts w:ascii="Palatino Linotype" w:hAnsi="Palatino Linotype" w:cs="Cambria"/>
          <w:sz w:val="28"/>
          <w:szCs w:val="28"/>
          <w:lang w:val="tg-Cyrl-TJ"/>
        </w:rPr>
        <w:t>қ</w:t>
      </w:r>
      <w:r w:rsidRPr="00A354DD">
        <w:rPr>
          <w:rFonts w:ascii="Palatino Linotype" w:hAnsi="Palatino Linotype"/>
          <w:sz w:val="28"/>
          <w:szCs w:val="28"/>
          <w:lang w:val="tg-Cyrl-TJ"/>
        </w:rPr>
        <w:t>а</w:t>
      </w:r>
      <w:r w:rsidRPr="00A354DD">
        <w:rPr>
          <w:rFonts w:ascii="Palatino Linotype" w:hAnsi="Palatino Linotype" w:cs="Cambria"/>
          <w:sz w:val="28"/>
          <w:szCs w:val="28"/>
          <w:lang w:val="tg-Cyrl-TJ"/>
        </w:rPr>
        <w:t>ҳ</w:t>
      </w:r>
      <w:r w:rsidRPr="00A354DD">
        <w:rPr>
          <w:rFonts w:ascii="Palatino Linotype" w:hAnsi="Palatino Linotype"/>
          <w:sz w:val="28"/>
          <w:szCs w:val="28"/>
          <w:lang w:val="tg-Cyrl-TJ"/>
        </w:rPr>
        <w:t>ои иҷтимоӣ»-ро кадом муттафаккир ба илми сотсиология ворид намудааст</w:t>
      </w:r>
      <w:r w:rsidRPr="00A354DD">
        <w:rPr>
          <w:rFonts w:ascii="Palatino Linotype" w:hAnsi="Palatino Linotype"/>
          <w:bCs/>
          <w:sz w:val="28"/>
          <w:szCs w:val="28"/>
          <w:lang w:val="tg-Cyrl-TJ"/>
        </w:rPr>
        <w:t>?</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Э. </w:t>
      </w:r>
      <w:r w:rsidRPr="00A354DD">
        <w:rPr>
          <w:rFonts w:ascii="Palatino Linotype" w:hAnsi="Palatino Linotype"/>
          <w:sz w:val="28"/>
          <w:szCs w:val="28"/>
        </w:rPr>
        <w:t>Дюркгейм</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Ч. Лоброзо</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Б. Миллер</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D</w:t>
      </w:r>
      <w:r w:rsidRPr="00A354DD">
        <w:rPr>
          <w:rFonts w:ascii="Palatino Linotype" w:hAnsi="Palatino Linotype"/>
          <w:bCs/>
          <w:sz w:val="28"/>
          <w:szCs w:val="28"/>
        </w:rPr>
        <w:t xml:space="preserve">) Р. </w:t>
      </w:r>
      <w:r w:rsidRPr="00A354DD">
        <w:rPr>
          <w:rFonts w:ascii="Palatino Linotype" w:hAnsi="Palatino Linotype"/>
          <w:sz w:val="28"/>
          <w:szCs w:val="28"/>
        </w:rPr>
        <w:t>Дарендорф</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cs="Microsoft Sans Serif"/>
          <w:sz w:val="28"/>
          <w:szCs w:val="28"/>
          <w:lang w:val="tg-Cyrl-TJ"/>
        </w:rPr>
        <w:t>Т. Парсонс</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@120.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Руссо ҷамъиятро ба кадом қисмҳо тақсим намудааст?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ҷамъиятмаҳсули табиат аст,на</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санъати инсонӣ;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ҷамъияти маҳсули табиат аст, б) ҷамъият махсулисанъати инсонӣ 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ҷамъият инсанъати инсонӣ 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ҷамъияти маҳсули биологи аст, б) ҷамъият ма</w:t>
      </w:r>
      <w:r w:rsidRPr="00A354DD">
        <w:rPr>
          <w:rFonts w:ascii="Palatino Linotype" w:hAnsi="Palatino Linotype"/>
          <w:color w:val="000000"/>
          <w:sz w:val="28"/>
          <w:szCs w:val="28"/>
          <w:lang w:val="tg-Cyrl-TJ" w:eastAsia="ru-RU"/>
        </w:rPr>
        <w:t>ҳ</w:t>
      </w:r>
      <w:r w:rsidRPr="00A354DD">
        <w:rPr>
          <w:rFonts w:ascii="Palatino Linotype" w:hAnsi="Palatino Linotype"/>
          <w:color w:val="000000"/>
          <w:sz w:val="28"/>
          <w:szCs w:val="28"/>
          <w:lang w:eastAsia="ru-RU"/>
        </w:rPr>
        <w:t>сули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санъати тасвири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ҷамъияти маҳсули</w:t>
      </w:r>
      <w:r w:rsidRPr="00A354DD">
        <w:rPr>
          <w:rFonts w:ascii="Palatino Linotype" w:hAnsi="Palatino Linotype"/>
          <w:color w:val="000000"/>
          <w:sz w:val="28"/>
          <w:szCs w:val="28"/>
          <w:lang w:val="tg-Cyrl-TJ" w:eastAsia="ru-RU"/>
        </w:rPr>
        <w:t xml:space="preserve"> </w:t>
      </w:r>
      <w:r w:rsidRPr="00A354DD">
        <w:rPr>
          <w:rFonts w:ascii="Palatino Linotype" w:hAnsi="Palatino Linotype"/>
          <w:color w:val="000000"/>
          <w:sz w:val="28"/>
          <w:szCs w:val="28"/>
          <w:lang w:eastAsia="ru-RU"/>
        </w:rPr>
        <w:t>ҷамъият аст;</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eastAsia="ru-RU"/>
        </w:rPr>
        <w:t>@121.</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 xml:space="preserve"> Формулаи машҳури «Бояд байни Худо ва ҷамъият интихоб намуд» ба кадом муттафаккир таалуқ доранд;</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$A) Наврузов;</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$B) Маркс;</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$C) Шоисматуллоев;</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Дюркгейм;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Сен- Симон;</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@122.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Дар «Қонунҳо» -и Афлотун кадом навъхои накукорӣ нишон дода шудааст;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одамӣ, илоҳӣ;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 xml:space="preserve">$B) одами, </w:t>
      </w:r>
      <w:r w:rsidRPr="00A354DD">
        <w:rPr>
          <w:rFonts w:ascii="Palatino Linotype" w:hAnsi="Palatino Linotype"/>
          <w:color w:val="000000"/>
          <w:sz w:val="28"/>
          <w:szCs w:val="28"/>
          <w:lang w:val="tg-Cyrl-TJ" w:eastAsia="ru-RU"/>
        </w:rPr>
        <w:t>ҷ</w:t>
      </w:r>
      <w:r w:rsidRPr="00A354DD">
        <w:rPr>
          <w:rFonts w:ascii="Palatino Linotype" w:hAnsi="Palatino Linotype"/>
          <w:color w:val="000000"/>
          <w:sz w:val="28"/>
          <w:szCs w:val="28"/>
          <w:lang w:eastAsia="ru-RU"/>
        </w:rPr>
        <w:t>амъияти;</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ашрофона, зиёиёна;</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хат-ми, ихтиёри;</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замони, макони;</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@123. </w:t>
      </w:r>
    </w:p>
    <w:p w:rsidR="00B05AFC" w:rsidRPr="00A354DD" w:rsidRDefault="00B05AFC" w:rsidP="0064107A">
      <w:pPr>
        <w:spacing w:after="0"/>
        <w:jc w:val="both"/>
        <w:rPr>
          <w:rFonts w:ascii="Palatino Linotype" w:hAnsi="Palatino Linotype"/>
          <w:bCs/>
          <w:sz w:val="28"/>
          <w:szCs w:val="28"/>
        </w:rPr>
      </w:pPr>
      <w:r w:rsidRPr="00A354DD">
        <w:rPr>
          <w:rFonts w:ascii="Palatino Linotype" w:hAnsi="Palatino Linotype" w:cs="Tahoma"/>
          <w:bCs/>
          <w:sz w:val="28"/>
          <w:szCs w:val="28"/>
        </w:rPr>
        <w:t>Ба андешаи Р. Дарендорф кадом омилҳои асосӣ низои иҷтимоиро ба вуҷуд меорад</w:t>
      </w:r>
      <w:r w:rsidRPr="00A354DD">
        <w:rPr>
          <w:rFonts w:ascii="Palatino Linotype" w:hAnsi="Palatino Linotype"/>
          <w:bCs/>
          <w:sz w:val="28"/>
          <w:szCs w:val="28"/>
        </w:rPr>
        <w:t>?</w:t>
      </w:r>
    </w:p>
    <w:p w:rsidR="00B05AFC" w:rsidRPr="00A354DD" w:rsidRDefault="00B05AFC" w:rsidP="0064107A">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Омилҳои сиёсӣ</w:t>
      </w:r>
      <w:r w:rsidRPr="00A354DD">
        <w:rPr>
          <w:rFonts w:ascii="Palatino Linotype" w:hAnsi="Palatino Linotype"/>
          <w:bCs/>
          <w:sz w:val="28"/>
          <w:szCs w:val="28"/>
        </w:rPr>
        <w:t>;</w:t>
      </w:r>
    </w:p>
    <w:p w:rsidR="00B05AFC" w:rsidRPr="00A354DD" w:rsidRDefault="00B05AFC" w:rsidP="0064107A">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 $B) </w:t>
      </w:r>
      <w:r w:rsidRPr="00A354DD">
        <w:rPr>
          <w:rFonts w:ascii="Palatino Linotype" w:hAnsi="Palatino Linotype"/>
          <w:sz w:val="28"/>
          <w:szCs w:val="28"/>
          <w:lang w:val="tg-Cyrl-TJ"/>
        </w:rPr>
        <w:t>Омилҳои фарҳангӣ</w:t>
      </w:r>
      <w:r w:rsidRPr="00A354DD">
        <w:rPr>
          <w:rFonts w:ascii="Palatino Linotype" w:hAnsi="Palatino Linotype"/>
          <w:bCs/>
          <w:sz w:val="28"/>
          <w:szCs w:val="28"/>
          <w:lang w:val="tg-Cyrl-TJ"/>
        </w:rPr>
        <w:t xml:space="preserve">; </w:t>
      </w:r>
    </w:p>
    <w:p w:rsidR="00B05AFC" w:rsidRPr="00A354DD" w:rsidRDefault="00B05AFC" w:rsidP="0064107A">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$C) </w:t>
      </w:r>
      <w:r w:rsidRPr="00A354DD">
        <w:rPr>
          <w:rFonts w:ascii="Palatino Linotype" w:hAnsi="Palatino Linotype"/>
          <w:sz w:val="28"/>
          <w:szCs w:val="28"/>
          <w:lang w:val="tg-Cyrl-TJ"/>
        </w:rPr>
        <w:t>Омилҳои динӣ</w:t>
      </w:r>
      <w:r w:rsidRPr="00A354DD">
        <w:rPr>
          <w:rFonts w:ascii="Palatino Linotype" w:hAnsi="Palatino Linotype"/>
          <w:bCs/>
          <w:sz w:val="28"/>
          <w:szCs w:val="28"/>
          <w:lang w:val="tg-Cyrl-TJ"/>
        </w:rPr>
        <w:t>;</w:t>
      </w:r>
    </w:p>
    <w:p w:rsidR="00B05AFC" w:rsidRPr="00A354DD" w:rsidRDefault="00B05AFC" w:rsidP="0064107A">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 $D) О</w:t>
      </w:r>
      <w:r w:rsidRPr="00A354DD">
        <w:rPr>
          <w:rFonts w:ascii="Palatino Linotype" w:hAnsi="Palatino Linotype"/>
          <w:sz w:val="28"/>
          <w:szCs w:val="28"/>
          <w:lang w:val="tg-Cyrl-TJ"/>
        </w:rPr>
        <w:t>милҳои иқтисодӣ</w:t>
      </w:r>
      <w:r w:rsidRPr="00A354DD">
        <w:rPr>
          <w:rFonts w:ascii="Palatino Linotype" w:hAnsi="Palatino Linotype"/>
          <w:bCs/>
          <w:sz w:val="28"/>
          <w:szCs w:val="28"/>
          <w:lang w:val="tg-Cyrl-TJ"/>
        </w:rPr>
        <w:t>;</w:t>
      </w:r>
    </w:p>
    <w:p w:rsidR="00B05AFC" w:rsidRPr="00A354DD" w:rsidRDefault="00B05AFC" w:rsidP="0064107A">
      <w:pPr>
        <w:pStyle w:val="body"/>
        <w:spacing w:line="276" w:lineRule="auto"/>
        <w:ind w:firstLine="0"/>
        <w:rPr>
          <w:rFonts w:ascii="Palatino Linotype" w:hAnsi="Palatino Linotype"/>
          <w:sz w:val="28"/>
          <w:szCs w:val="28"/>
          <w:lang w:val="tg-Cyrl-TJ"/>
        </w:rPr>
      </w:pPr>
      <w:r w:rsidRPr="00A354DD">
        <w:rPr>
          <w:rFonts w:ascii="Palatino Linotype" w:hAnsi="Palatino Linotype"/>
          <w:bCs/>
          <w:sz w:val="28"/>
          <w:szCs w:val="28"/>
          <w:lang w:val="tg-Cyrl-TJ"/>
        </w:rPr>
        <w:t xml:space="preserve"> $E) </w:t>
      </w:r>
      <w:r w:rsidRPr="00A354DD">
        <w:rPr>
          <w:rFonts w:ascii="Palatino Linotype" w:hAnsi="Palatino Linotype"/>
          <w:sz w:val="28"/>
          <w:szCs w:val="28"/>
          <w:lang w:val="tg-Cyrl-TJ"/>
        </w:rPr>
        <w:t>Омилҳои этникӣ</w:t>
      </w:r>
      <w:r w:rsidRPr="00A354DD">
        <w:rPr>
          <w:rFonts w:ascii="Palatino Linotype" w:hAnsi="Palatino Linotype"/>
          <w:bCs/>
          <w:sz w:val="28"/>
          <w:szCs w:val="28"/>
          <w:lang w:val="tg-Cyrl-TJ"/>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@124. </w:t>
      </w:r>
    </w:p>
    <w:p w:rsidR="00B05AFC" w:rsidRPr="00A354DD" w:rsidRDefault="00B05AFC" w:rsidP="0064107A">
      <w:pPr>
        <w:spacing w:after="0"/>
        <w:jc w:val="both"/>
        <w:rPr>
          <w:rFonts w:ascii="Palatino Linotype" w:hAnsi="Palatino Linotype"/>
          <w:sz w:val="28"/>
          <w:szCs w:val="28"/>
        </w:rPr>
      </w:pPr>
      <w:r w:rsidRPr="00A354DD">
        <w:rPr>
          <w:rFonts w:ascii="Palatino Linotype" w:hAnsi="Palatino Linotype"/>
          <w:sz w:val="28"/>
          <w:szCs w:val="28"/>
        </w:rPr>
        <w:t xml:space="preserve">Се давраи рушди таърихии нишондодаи О. Контро номбар кунед. </w:t>
      </w:r>
    </w:p>
    <w:p w:rsidR="00B05AFC" w:rsidRPr="00A354DD" w:rsidRDefault="00B05AFC" w:rsidP="0064107A">
      <w:pPr>
        <w:spacing w:after="0"/>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A</w:t>
      </w:r>
      <w:r w:rsidRPr="00A354DD">
        <w:rPr>
          <w:rFonts w:ascii="Palatino Linotype" w:hAnsi="Palatino Linotype"/>
          <w:sz w:val="28"/>
          <w:szCs w:val="28"/>
        </w:rPr>
        <w:t xml:space="preserve">) Теологӣ, метафизикӣ, позитивистӣ; </w:t>
      </w:r>
    </w:p>
    <w:p w:rsidR="00B05AFC" w:rsidRPr="00A354DD" w:rsidRDefault="00B05AFC" w:rsidP="0064107A">
      <w:pPr>
        <w:spacing w:after="0"/>
        <w:jc w:val="both"/>
        <w:rPr>
          <w:rFonts w:ascii="Palatino Linotype" w:hAnsi="Palatino Linotype"/>
          <w:sz w:val="28"/>
          <w:szCs w:val="28"/>
          <w:lang w:val="tg-Cyrl-TJ"/>
        </w:rPr>
      </w:pPr>
      <w:r w:rsidRPr="00A354DD">
        <w:rPr>
          <w:rFonts w:ascii="Palatino Linotype" w:hAnsi="Palatino Linotype"/>
          <w:sz w:val="28"/>
          <w:szCs w:val="28"/>
        </w:rPr>
        <w:t>$</w:t>
      </w:r>
      <w:r w:rsidRPr="00A354DD">
        <w:rPr>
          <w:rFonts w:ascii="Palatino Linotype" w:hAnsi="Palatino Linotype"/>
          <w:sz w:val="28"/>
          <w:szCs w:val="28"/>
          <w:lang w:val="en-US"/>
        </w:rPr>
        <w:t>B</w:t>
      </w:r>
      <w:r w:rsidRPr="00A354DD">
        <w:rPr>
          <w:rFonts w:ascii="Palatino Linotype" w:hAnsi="Palatino Linotype"/>
          <w:sz w:val="28"/>
          <w:szCs w:val="28"/>
        </w:rPr>
        <w:t xml:space="preserve">) Глобализатсия, модернизатсия, индустриализатсия; </w:t>
      </w:r>
    </w:p>
    <w:p w:rsidR="00B05AFC" w:rsidRPr="00A354DD" w:rsidRDefault="00B05AFC" w:rsidP="0064107A">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$C) Иҷтимоишавӣ, мутобиқшави ва ресотсиализатсия;</w:t>
      </w:r>
    </w:p>
    <w:p w:rsidR="00B05AFC" w:rsidRPr="00A354DD" w:rsidRDefault="00B05AFC" w:rsidP="0064107A">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 $D) Реформатсия, револютсия ва постмодернизм;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sz w:val="28"/>
          <w:szCs w:val="28"/>
          <w:lang w:val="tg-Cyrl-TJ"/>
        </w:rPr>
        <w:t>$E) Эҳёи Аҷам, давраи эҳё ва нав;</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@125.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Аввалин намояндаи таълимоти иҷтимоии сотсиология?</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Афлотун;</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Э. Дюркгейм;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Арасту;</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Ж. Руссо;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Паретто;</w:t>
      </w:r>
    </w:p>
    <w:p w:rsidR="00B05AFC" w:rsidRPr="00A354DD" w:rsidRDefault="00B05AFC" w:rsidP="00006AD2">
      <w:pPr>
        <w:spacing w:after="0" w:line="240" w:lineRule="auto"/>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@126. </w:t>
      </w:r>
    </w:p>
    <w:p w:rsidR="00B05AFC" w:rsidRPr="00A354DD" w:rsidRDefault="00B05AFC" w:rsidP="0064107A">
      <w:pPr>
        <w:spacing w:after="0"/>
        <w:jc w:val="both"/>
        <w:rPr>
          <w:rFonts w:ascii="Palatino Linotype" w:hAnsi="Palatino Linotype"/>
          <w:bCs/>
          <w:sz w:val="28"/>
          <w:szCs w:val="28"/>
        </w:rPr>
      </w:pPr>
      <w:r w:rsidRPr="00A354DD">
        <w:rPr>
          <w:rFonts w:ascii="Palatino Linotype" w:hAnsi="Palatino Linotype"/>
          <w:sz w:val="28"/>
          <w:szCs w:val="28"/>
        </w:rPr>
        <w:t>Ба андешаи кадом мутафаккири Аврупо ҳар як маданият 1000 сол умр мебинад</w:t>
      </w:r>
      <w:r w:rsidRPr="00A354DD">
        <w:rPr>
          <w:rFonts w:ascii="Palatino Linotype" w:hAnsi="Palatino Linotype"/>
          <w:bCs/>
          <w:sz w:val="28"/>
          <w:szCs w:val="28"/>
        </w:rPr>
        <w:t>?</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О. Шпенглер;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Д. Белл;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Ч. Лоброзо</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$D) Р. </w:t>
      </w:r>
      <w:r w:rsidRPr="00A354DD">
        <w:rPr>
          <w:rFonts w:ascii="Palatino Linotype" w:hAnsi="Palatino Linotype"/>
          <w:sz w:val="28"/>
          <w:szCs w:val="28"/>
        </w:rPr>
        <w:t>Дарендорф</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cs="Microsoft Sans Serif"/>
          <w:sz w:val="28"/>
          <w:szCs w:val="28"/>
        </w:rPr>
        <w:t>Т. Парсонс</w:t>
      </w:r>
      <w:r w:rsidRPr="00A354DD">
        <w:rPr>
          <w:rFonts w:ascii="Palatino Linotype" w:hAnsi="Palatino Linotype"/>
          <w:bCs/>
          <w:sz w:val="28"/>
          <w:szCs w:val="28"/>
        </w:rPr>
        <w:t xml:space="preserve">; </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bCs/>
          <w:color w:val="000000"/>
          <w:sz w:val="28"/>
          <w:szCs w:val="28"/>
          <w:lang w:eastAsia="ru-RU"/>
        </w:rPr>
        <w:t xml:space="preserve">@127. </w:t>
      </w:r>
    </w:p>
    <w:p w:rsidR="00B05AFC" w:rsidRPr="00A354DD" w:rsidRDefault="00B05AFC" w:rsidP="0064107A">
      <w:pPr>
        <w:spacing w:after="0"/>
        <w:jc w:val="both"/>
        <w:rPr>
          <w:rFonts w:ascii="Palatino Linotype" w:hAnsi="Palatino Linotype"/>
          <w:bCs/>
          <w:sz w:val="28"/>
          <w:szCs w:val="28"/>
        </w:rPr>
      </w:pPr>
      <w:r w:rsidRPr="00A354DD">
        <w:rPr>
          <w:rFonts w:ascii="Palatino Linotype" w:hAnsi="Palatino Linotype"/>
          <w:sz w:val="28"/>
          <w:szCs w:val="28"/>
        </w:rPr>
        <w:t>Кай созишномаи сулҳ ва ризоияти Миллӣ баста шуд?</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27-уми июни соли 1997</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9-уми сентябри соли 1997</w:t>
      </w:r>
      <w:r w:rsidRPr="00A354DD">
        <w:rPr>
          <w:rFonts w:ascii="Palatino Linotype" w:hAnsi="Palatino Linotype"/>
          <w:bCs/>
          <w:sz w:val="28"/>
          <w:szCs w:val="28"/>
        </w:rPr>
        <w:t>;</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27-уми сентябри соли 1997</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$D) </w:t>
      </w:r>
      <w:r w:rsidRPr="00A354DD">
        <w:rPr>
          <w:rFonts w:ascii="Palatino Linotype" w:hAnsi="Palatino Linotype"/>
          <w:sz w:val="28"/>
          <w:szCs w:val="28"/>
        </w:rPr>
        <w:t>27 -уми июни соли 1999</w:t>
      </w:r>
      <w:r w:rsidRPr="00A354DD">
        <w:rPr>
          <w:rFonts w:ascii="Palatino Linotype" w:hAnsi="Palatino Linotype"/>
          <w:bCs/>
          <w:sz w:val="28"/>
          <w:szCs w:val="28"/>
        </w:rPr>
        <w:t>;</w:t>
      </w:r>
    </w:p>
    <w:p w:rsidR="00B05AFC" w:rsidRPr="00A354DD" w:rsidRDefault="00B05AFC" w:rsidP="0064107A">
      <w:pPr>
        <w:spacing w:after="0"/>
        <w:jc w:val="both"/>
        <w:rPr>
          <w:rFonts w:ascii="Palatino Linotype" w:hAnsi="Palatino Linotype"/>
          <w:bCs/>
          <w:sz w:val="28"/>
          <w:szCs w:val="28"/>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sz w:val="28"/>
          <w:szCs w:val="28"/>
        </w:rPr>
        <w:t>27 –уми июли соли 1998</w:t>
      </w:r>
      <w:r w:rsidRPr="00A354DD">
        <w:rPr>
          <w:rFonts w:ascii="Palatino Linotype" w:hAnsi="Palatino Linotype"/>
          <w:bCs/>
          <w:sz w:val="28"/>
          <w:szCs w:val="28"/>
        </w:rPr>
        <w:t xml:space="preserve">; </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@128. </w:t>
      </w:r>
    </w:p>
    <w:p w:rsidR="00B05AFC" w:rsidRPr="00A354DD" w:rsidRDefault="00B05AFC" w:rsidP="0064107A">
      <w:pPr>
        <w:tabs>
          <w:tab w:val="num" w:pos="720"/>
        </w:tabs>
        <w:spacing w:after="0"/>
        <w:jc w:val="both"/>
        <w:rPr>
          <w:rFonts w:ascii="Palatino Linotype" w:hAnsi="Palatino Linotype"/>
          <w:bCs/>
          <w:sz w:val="28"/>
          <w:szCs w:val="28"/>
        </w:rPr>
      </w:pPr>
      <w:r w:rsidRPr="00A354DD">
        <w:rPr>
          <w:rFonts w:ascii="Palatino Linotype" w:hAnsi="Palatino Linotype" w:cs="Times New Roman Tj"/>
          <w:sz w:val="28"/>
          <w:szCs w:val="28"/>
        </w:rPr>
        <w:t>Модели ҷомеаи бенизоъ дар кадом назария кор карда баромада шудааст</w:t>
      </w:r>
      <w:r w:rsidRPr="00A354DD">
        <w:rPr>
          <w:rFonts w:ascii="Palatino Linotype" w:hAnsi="Palatino Linotype"/>
          <w:bCs/>
          <w:sz w:val="28"/>
          <w:szCs w:val="28"/>
        </w:rPr>
        <w:t xml:space="preserve">? </w:t>
      </w:r>
    </w:p>
    <w:p w:rsidR="00B05AFC" w:rsidRPr="00A354DD" w:rsidRDefault="00B05AFC" w:rsidP="0064107A">
      <w:pPr>
        <w:tabs>
          <w:tab w:val="num" w:pos="1134"/>
        </w:tabs>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cs="Times New Roman Tj"/>
          <w:sz w:val="28"/>
          <w:szCs w:val="28"/>
        </w:rPr>
        <w:t>Функсионализм</w:t>
      </w:r>
      <w:r w:rsidRPr="00A354DD">
        <w:rPr>
          <w:rFonts w:ascii="Palatino Linotype" w:hAnsi="Palatino Linotype"/>
          <w:bCs/>
          <w:sz w:val="28"/>
          <w:szCs w:val="28"/>
        </w:rPr>
        <w:t xml:space="preserve">; </w:t>
      </w:r>
    </w:p>
    <w:p w:rsidR="00B05AFC" w:rsidRPr="00A354DD" w:rsidRDefault="00B05AFC" w:rsidP="0064107A">
      <w:pPr>
        <w:tabs>
          <w:tab w:val="num" w:pos="1134"/>
        </w:tabs>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Сотсиализм; </w:t>
      </w:r>
    </w:p>
    <w:p w:rsidR="00B05AFC" w:rsidRPr="00A354DD" w:rsidRDefault="00B05AFC" w:rsidP="0064107A">
      <w:pPr>
        <w:tabs>
          <w:tab w:val="num" w:pos="1134"/>
        </w:tabs>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sz w:val="28"/>
          <w:szCs w:val="28"/>
        </w:rPr>
        <w:t>Низоӣ</w:t>
      </w:r>
      <w:r w:rsidRPr="00A354DD">
        <w:rPr>
          <w:rFonts w:ascii="Palatino Linotype" w:hAnsi="Palatino Linotype"/>
          <w:bCs/>
          <w:sz w:val="28"/>
          <w:szCs w:val="28"/>
        </w:rPr>
        <w:t xml:space="preserve">; </w:t>
      </w:r>
    </w:p>
    <w:p w:rsidR="00B05AFC" w:rsidRPr="00A354DD" w:rsidRDefault="00B05AFC" w:rsidP="0064107A">
      <w:pPr>
        <w:tabs>
          <w:tab w:val="num" w:pos="1134"/>
        </w:tabs>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$D) </w:t>
      </w:r>
      <w:r w:rsidRPr="00A354DD">
        <w:rPr>
          <w:rFonts w:ascii="Palatino Linotype" w:hAnsi="Palatino Linotype"/>
          <w:sz w:val="28"/>
          <w:szCs w:val="28"/>
          <w:lang w:val="tg-Cyrl-TJ"/>
        </w:rPr>
        <w:t>Позитивизм</w:t>
      </w:r>
      <w:r w:rsidRPr="00A354DD">
        <w:rPr>
          <w:rFonts w:ascii="Palatino Linotype" w:hAnsi="Palatino Linotype"/>
          <w:bCs/>
          <w:sz w:val="28"/>
          <w:szCs w:val="28"/>
          <w:lang w:val="tg-Cyrl-TJ"/>
        </w:rPr>
        <w:t xml:space="preserve">; </w:t>
      </w:r>
    </w:p>
    <w:p w:rsidR="00B05AFC" w:rsidRPr="00A354DD" w:rsidRDefault="00B05AFC" w:rsidP="0064107A">
      <w:pPr>
        <w:tabs>
          <w:tab w:val="num" w:pos="1134"/>
        </w:tabs>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Эксизтенсиализм</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@129.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Ақидаи Ж.Ж.Руссо дар бораи ҷамъият?</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$A) Ҷамъиятро ҳамчун маҳсули биологи нишон додааст;</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$B) Ҷамъият-ро ҳамчун маҳсули шартномаи байни давлатҳо нишон додааст;</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$C) Ҷамъиятро ҳамчун маҳсули шартномаи байни фардҳо нишон додааст;</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$D) Ҷамъиятро ҳамчун маҳсули шартномаи байни ноҳияҳо нишон додааст;</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$E) Ҷамъиятро ҳамчун маҳсули шартномаи байни фардҳо нишон додааст;</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@130. </w:t>
      </w:r>
    </w:p>
    <w:p w:rsidR="00B05AFC" w:rsidRPr="00A354DD" w:rsidRDefault="00B05AFC" w:rsidP="00006AD2">
      <w:pPr>
        <w:spacing w:after="0"/>
        <w:rPr>
          <w:rFonts w:ascii="Palatino Linotype" w:hAnsi="Palatino Linotype"/>
          <w:color w:val="000000"/>
          <w:sz w:val="28"/>
          <w:szCs w:val="28"/>
          <w:lang w:val="tg-Cyrl-TJ" w:eastAsia="ru-RU"/>
        </w:rPr>
      </w:pPr>
      <w:r w:rsidRPr="00A354DD">
        <w:rPr>
          <w:rFonts w:ascii="Palatino Linotype" w:hAnsi="Palatino Linotype"/>
          <w:color w:val="000000"/>
          <w:sz w:val="28"/>
          <w:szCs w:val="28"/>
          <w:lang w:val="tg-Cyrl-TJ" w:eastAsia="ru-RU"/>
        </w:rPr>
        <w:t>Руссо ҷамъиятро ба кадом қисмҳо ҷудо намудааст?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а) ҷамъияти маҳсули табии аст, б) ҷамъияти санъати инсонӣ;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а) ҷамъияти маҳсули инсон нест, б) ҷамъияти аз занбуронаст;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а) ҷамъият то инсон вуҷуд дошт, б) ҷамъияти санъати инсонӣ 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а) ҷамъияти маҳсули шоҳон аст, б) ҷамъиятито инсонӣ;</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color w:val="000000"/>
          <w:sz w:val="28"/>
          <w:szCs w:val="28"/>
          <w:lang w:eastAsia="ru-RU"/>
        </w:rPr>
        <w:t>$E) а) ҷамъияти маҳсули табии, ҳайвони сиёсӣ аст;</w:t>
      </w:r>
    </w:p>
    <w:p w:rsidR="00B05AFC" w:rsidRPr="00A354DD" w:rsidRDefault="00B05AFC" w:rsidP="00006AD2">
      <w:pPr>
        <w:spacing w:after="0" w:line="240" w:lineRule="auto"/>
        <w:jc w:val="both"/>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@131. </w:t>
      </w:r>
    </w:p>
    <w:p w:rsidR="00B05AFC" w:rsidRPr="00A354DD" w:rsidRDefault="00B05AFC" w:rsidP="0064107A">
      <w:pPr>
        <w:spacing w:after="0"/>
        <w:jc w:val="both"/>
        <w:rPr>
          <w:rFonts w:ascii="Palatino Linotype" w:hAnsi="Palatino Linotype"/>
          <w:bCs/>
          <w:sz w:val="28"/>
          <w:szCs w:val="28"/>
        </w:rPr>
      </w:pPr>
      <w:r w:rsidRPr="00A354DD">
        <w:rPr>
          <w:rFonts w:ascii="Palatino Linotype" w:hAnsi="Palatino Linotype"/>
          <w:sz w:val="28"/>
          <w:szCs w:val="28"/>
        </w:rPr>
        <w:t>Макросотсиология чиро меомӯзад</w:t>
      </w:r>
      <w:r w:rsidRPr="00A354DD">
        <w:rPr>
          <w:rFonts w:ascii="Palatino Linotype" w:hAnsi="Palatino Linotype"/>
          <w:bCs/>
          <w:sz w:val="28"/>
          <w:szCs w:val="28"/>
        </w:rPr>
        <w:t>?</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 $</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Ҷамъиятро ҳамчун организми иҷтимоии бутун ва устувор</w:t>
      </w:r>
      <w:r w:rsidRPr="00A354DD">
        <w:rPr>
          <w:rFonts w:ascii="Palatino Linotype" w:hAnsi="Palatino Linotype"/>
          <w:bCs/>
          <w:sz w:val="28"/>
          <w:szCs w:val="28"/>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w:t>
      </w:r>
      <w:r w:rsidRPr="00A354DD">
        <w:rPr>
          <w:rFonts w:ascii="Palatino Linotype" w:hAnsi="Palatino Linotype"/>
          <w:sz w:val="28"/>
          <w:szCs w:val="28"/>
          <w:lang w:val="tg-Cyrl-TJ"/>
        </w:rPr>
        <w:t>Ҷамъиятро ҳамчун организми биологӣ</w:t>
      </w:r>
      <w:r w:rsidRPr="00A354DD">
        <w:rPr>
          <w:rFonts w:ascii="Palatino Linotype" w:hAnsi="Palatino Linotype"/>
          <w:bCs/>
          <w:sz w:val="28"/>
          <w:szCs w:val="28"/>
          <w:lang w:val="tg-Cyrl-TJ"/>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$C) </w:t>
      </w:r>
      <w:r w:rsidRPr="00A354DD">
        <w:rPr>
          <w:rFonts w:ascii="Palatino Linotype" w:hAnsi="Palatino Linotype"/>
          <w:sz w:val="28"/>
          <w:szCs w:val="28"/>
          <w:lang w:val="tg-Cyrl-TJ"/>
        </w:rPr>
        <w:t>Ҷамъиятро аз нигоҳи ҳуқуқи инсон</w:t>
      </w:r>
      <w:r w:rsidRPr="00A354DD">
        <w:rPr>
          <w:rFonts w:ascii="Palatino Linotype" w:hAnsi="Palatino Linotype"/>
          <w:bCs/>
          <w:sz w:val="28"/>
          <w:szCs w:val="28"/>
          <w:lang w:val="tg-Cyrl-TJ"/>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$D) </w:t>
      </w:r>
      <w:r w:rsidRPr="00A354DD">
        <w:rPr>
          <w:rFonts w:ascii="Palatino Linotype" w:hAnsi="Palatino Linotype"/>
          <w:sz w:val="28"/>
          <w:szCs w:val="28"/>
          <w:lang w:val="tg-Cyrl-TJ"/>
        </w:rPr>
        <w:t>Олами моддӣ, позитивизм ва дуализм</w:t>
      </w:r>
      <w:r w:rsidRPr="00A354DD">
        <w:rPr>
          <w:rFonts w:ascii="Palatino Linotype" w:hAnsi="Palatino Linotype"/>
          <w:bCs/>
          <w:sz w:val="28"/>
          <w:szCs w:val="28"/>
          <w:lang w:val="tg-Cyrl-TJ"/>
        </w:rPr>
        <w:t xml:space="preserve">; </w:t>
      </w:r>
    </w:p>
    <w:p w:rsidR="00B05AFC" w:rsidRPr="00A354DD" w:rsidRDefault="00B05AFC" w:rsidP="0064107A">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cs="Microsoft Sans Serif"/>
          <w:sz w:val="28"/>
          <w:szCs w:val="28"/>
          <w:lang w:val="tg-Cyrl-TJ"/>
        </w:rPr>
        <w:t>Фардҳо ва гурӯҳҳои хурди иҷтимоӣ</w:t>
      </w:r>
      <w:r w:rsidRPr="00A354DD">
        <w:rPr>
          <w:rFonts w:ascii="Palatino Linotype" w:hAnsi="Palatino Linotype"/>
          <w:bCs/>
          <w:sz w:val="28"/>
          <w:szCs w:val="28"/>
          <w:lang w:val="tg-Cyrl-TJ"/>
        </w:rPr>
        <w:t xml:space="preserve">;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@132. </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Кадом методҳои ҷамъоварии маводи сотсиологиро О. Конт пешниҳод карда буд?</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$A) Мушоҳида, таҷриба гузарондан, муқоиса ва методи таърихӣ;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Контент – таҳлил, таҷриба гузарондан, пурсиш ва мушоҳида;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$C) Анкета, қиёси фалсафӣ ва контент-анализ;</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$D) Мушоҳида, пурсиш, мусоҳиба ва таҷриба гузарондан;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$E) Индуксия, дедуксия ва интегратсия;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133</w:t>
      </w:r>
      <w:r w:rsidRPr="00A354DD">
        <w:rPr>
          <w:rFonts w:ascii="Palatino Linotype" w:hAnsi="Palatino Linotype"/>
          <w:color w:val="000000"/>
          <w:sz w:val="28"/>
          <w:szCs w:val="28"/>
          <w:lang w:eastAsia="ru-RU"/>
        </w:rPr>
        <w:t xml:space="preserve">. </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К. Маркс «базис» ва «надстройка» гуфта чиро дар назар дошт?</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rPr>
        <w:t xml:space="preserve">$A) </w:t>
      </w:r>
      <w:r w:rsidRPr="00A354DD">
        <w:rPr>
          <w:rFonts w:ascii="Palatino Linotype" w:hAnsi="Palatino Linotype"/>
          <w:sz w:val="28"/>
          <w:szCs w:val="28"/>
        </w:rPr>
        <w:t>Қуваҳои истеҳсолкунанда ва муносибатҳои истеҳсолотӣ</w:t>
      </w:r>
      <w:r w:rsidRPr="00A354DD">
        <w:rPr>
          <w:rFonts w:ascii="Palatino Linotype" w:hAnsi="Palatino Linotype"/>
          <w:bCs/>
          <w:sz w:val="28"/>
          <w:szCs w:val="28"/>
        </w:rPr>
        <w:t xml:space="preserve">;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$B) И</w:t>
      </w:r>
      <w:r w:rsidRPr="00A354DD">
        <w:rPr>
          <w:rFonts w:ascii="Palatino Linotype" w:hAnsi="Palatino Linotype"/>
          <w:sz w:val="28"/>
          <w:szCs w:val="28"/>
          <w:lang w:val="tg-Cyrl-TJ"/>
        </w:rPr>
        <w:t>қтисодиёт ва сиёсат</w:t>
      </w:r>
      <w:r w:rsidRPr="00A354DD">
        <w:rPr>
          <w:rFonts w:ascii="Palatino Linotype" w:hAnsi="Palatino Linotype"/>
          <w:bCs/>
          <w:sz w:val="28"/>
          <w:szCs w:val="28"/>
          <w:lang w:val="tg-Cyrl-TJ"/>
        </w:rPr>
        <w:t>;</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$C) </w:t>
      </w:r>
      <w:r w:rsidRPr="00A354DD">
        <w:rPr>
          <w:rFonts w:ascii="Palatino Linotype" w:hAnsi="Palatino Linotype"/>
          <w:sz w:val="28"/>
          <w:szCs w:val="28"/>
          <w:lang w:val="tg-Cyrl-TJ"/>
        </w:rPr>
        <w:t>Муносибатҳои истеҳсолӣ ва ақидаҳои сиёсӣ, ҳуқуқӣ, фалсафӣ ва динӣ</w:t>
      </w:r>
      <w:r w:rsidRPr="00A354DD">
        <w:rPr>
          <w:rFonts w:ascii="Palatino Linotype" w:hAnsi="Palatino Linotype"/>
          <w:bCs/>
          <w:sz w:val="28"/>
          <w:szCs w:val="28"/>
          <w:lang w:val="tg-Cyrl-TJ"/>
        </w:rPr>
        <w:t xml:space="preserve">;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$D) Синфи поёнӣ ва синфи болоӣ;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$E) Индуксия, дедуксия ва интегратсия; </w:t>
      </w:r>
    </w:p>
    <w:p w:rsidR="00B05AFC" w:rsidRPr="00A354DD" w:rsidRDefault="00B05AFC" w:rsidP="00006AD2">
      <w:pPr>
        <w:spacing w:after="0" w:line="240" w:lineRule="atLeast"/>
        <w:contextualSpacing/>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bCs/>
          <w:color w:val="000000"/>
          <w:sz w:val="28"/>
          <w:szCs w:val="28"/>
          <w:lang w:eastAsia="ru-RU"/>
        </w:rPr>
        <w:t>134</w:t>
      </w:r>
      <w:r w:rsidRPr="00A354DD">
        <w:rPr>
          <w:rFonts w:ascii="Palatino Linotype" w:hAnsi="Palatino Linotype"/>
          <w:color w:val="000000"/>
          <w:sz w:val="28"/>
          <w:szCs w:val="28"/>
          <w:lang w:eastAsia="ru-RU"/>
        </w:rPr>
        <w:t xml:space="preserve">. </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Асосгузори назарияи «интераксионализми рамзӣ» кӣ мебошад?</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en-US"/>
        </w:rPr>
        <w:t xml:space="preserve">$A) </w:t>
      </w:r>
      <w:r w:rsidRPr="00A354DD">
        <w:rPr>
          <w:rFonts w:ascii="Palatino Linotype" w:hAnsi="Palatino Linotype"/>
          <w:sz w:val="28"/>
          <w:szCs w:val="28"/>
        </w:rPr>
        <w:t>Ҷ</w:t>
      </w:r>
      <w:r w:rsidRPr="00A354DD">
        <w:rPr>
          <w:rFonts w:ascii="Palatino Linotype" w:hAnsi="Palatino Linotype"/>
          <w:sz w:val="28"/>
          <w:szCs w:val="28"/>
          <w:lang w:val="en-US"/>
        </w:rPr>
        <w:t xml:space="preserve">. </w:t>
      </w:r>
      <w:r w:rsidRPr="00A354DD">
        <w:rPr>
          <w:rFonts w:ascii="Palatino Linotype" w:hAnsi="Palatino Linotype"/>
          <w:sz w:val="28"/>
          <w:szCs w:val="28"/>
        </w:rPr>
        <w:t>Мид</w:t>
      </w:r>
      <w:r w:rsidRPr="00A354DD">
        <w:rPr>
          <w:rFonts w:ascii="Palatino Linotype" w:hAnsi="Palatino Linotype"/>
          <w:bCs/>
          <w:sz w:val="28"/>
          <w:szCs w:val="28"/>
          <w:lang w:val="en-US"/>
        </w:rPr>
        <w:t xml:space="preserve">;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en-US"/>
        </w:rPr>
        <w:t xml:space="preserve">$B) </w:t>
      </w:r>
      <w:r w:rsidRPr="00A354DD">
        <w:rPr>
          <w:rFonts w:ascii="Palatino Linotype" w:hAnsi="Palatino Linotype"/>
          <w:sz w:val="28"/>
          <w:szCs w:val="28"/>
        </w:rPr>
        <w:t>А</w:t>
      </w:r>
      <w:r w:rsidRPr="00A354DD">
        <w:rPr>
          <w:rFonts w:ascii="Palatino Linotype" w:hAnsi="Palatino Linotype"/>
          <w:sz w:val="28"/>
          <w:szCs w:val="28"/>
          <w:lang w:val="en-US"/>
        </w:rPr>
        <w:t xml:space="preserve">. </w:t>
      </w:r>
      <w:r w:rsidRPr="00A354DD">
        <w:rPr>
          <w:rFonts w:ascii="Palatino Linotype" w:hAnsi="Palatino Linotype"/>
          <w:sz w:val="28"/>
          <w:szCs w:val="28"/>
        </w:rPr>
        <w:t>Шютс</w:t>
      </w:r>
      <w:r w:rsidRPr="00A354DD">
        <w:rPr>
          <w:rFonts w:ascii="Palatino Linotype" w:hAnsi="Palatino Linotype"/>
          <w:bCs/>
          <w:sz w:val="28"/>
          <w:szCs w:val="28"/>
          <w:lang w:val="en-US"/>
        </w:rPr>
        <w:t>;</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en-US"/>
        </w:rPr>
        <w:t xml:space="preserve"> </w:t>
      </w:r>
      <w:r w:rsidRPr="00A354DD">
        <w:rPr>
          <w:rFonts w:ascii="Palatino Linotype" w:hAnsi="Palatino Linotype"/>
          <w:bCs/>
          <w:sz w:val="28"/>
          <w:szCs w:val="28"/>
        </w:rPr>
        <w:t xml:space="preserve">$C) </w:t>
      </w:r>
      <w:r w:rsidRPr="00A354DD">
        <w:rPr>
          <w:rFonts w:ascii="Palatino Linotype" w:hAnsi="Palatino Linotype"/>
          <w:sz w:val="28"/>
          <w:szCs w:val="28"/>
        </w:rPr>
        <w:t>Ҷ. Хоманс</w:t>
      </w:r>
      <w:r w:rsidRPr="00A354DD">
        <w:rPr>
          <w:rFonts w:ascii="Palatino Linotype" w:hAnsi="Palatino Linotype"/>
          <w:bCs/>
          <w:sz w:val="28"/>
          <w:szCs w:val="28"/>
        </w:rPr>
        <w:t>;</w:t>
      </w:r>
    </w:p>
    <w:p w:rsidR="00B05AFC" w:rsidRPr="00A354DD" w:rsidRDefault="00B05AFC" w:rsidP="00A932DE">
      <w:pPr>
        <w:spacing w:after="0"/>
        <w:jc w:val="both"/>
        <w:rPr>
          <w:rFonts w:ascii="Palatino Linotype" w:hAnsi="Palatino Linotype"/>
          <w:sz w:val="28"/>
          <w:szCs w:val="28"/>
          <w:lang w:val="tg-Cyrl-TJ"/>
        </w:rPr>
      </w:pPr>
      <w:r w:rsidRPr="00A354DD">
        <w:rPr>
          <w:rFonts w:ascii="Palatino Linotype" w:hAnsi="Palatino Linotype"/>
          <w:bCs/>
          <w:sz w:val="28"/>
          <w:szCs w:val="28"/>
        </w:rPr>
        <w:t xml:space="preserve"> </w:t>
      </w:r>
      <w:r w:rsidRPr="00A354DD">
        <w:rPr>
          <w:rFonts w:ascii="Palatino Linotype" w:hAnsi="Palatino Linotype"/>
          <w:sz w:val="28"/>
          <w:szCs w:val="28"/>
        </w:rPr>
        <w:t>$D) П. Сорокин;</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 xml:space="preserve"> $E) М. Вебер;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@135. </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Категорияҳои илми сотсиология кадомҳоянд?</w:t>
      </w:r>
    </w:p>
    <w:p w:rsidR="00B05AFC" w:rsidRPr="00A354DD" w:rsidRDefault="00B05AFC" w:rsidP="00A932DE">
      <w:pPr>
        <w:spacing w:after="0"/>
        <w:jc w:val="both"/>
        <w:rPr>
          <w:rFonts w:ascii="Palatino Linotype" w:hAnsi="Palatino Linotype"/>
          <w:sz w:val="28"/>
          <w:szCs w:val="28"/>
          <w:lang w:val="tg-Cyrl-TJ"/>
        </w:rPr>
      </w:pPr>
      <w:r w:rsidRPr="00A354DD">
        <w:rPr>
          <w:rFonts w:ascii="Palatino Linotype" w:hAnsi="Palatino Linotype"/>
          <w:sz w:val="28"/>
          <w:szCs w:val="28"/>
        </w:rPr>
        <w:t xml:space="preserve">$A) Институтҳои иҷтимоӣ, ҷамъият, муносибатҳои иҷтимоӣ ва ғайра; $B) Ҳастӣ, маърифат, шуур, кирдор ва рафтор; </w:t>
      </w:r>
    </w:p>
    <w:p w:rsidR="00B05AFC" w:rsidRPr="00A354DD" w:rsidRDefault="00B05AFC" w:rsidP="00A932DE">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$C) Фишор, суръат, зебоӣ, адолат, ҳуқуқ, озодии виҷдон, индуксия ва дедуксия; </w:t>
      </w:r>
    </w:p>
    <w:p w:rsidR="00B05AFC" w:rsidRPr="00A354DD" w:rsidRDefault="00B05AFC" w:rsidP="00A932DE">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$D) Рӯшноӣ, тавоноӣ, фишор, ҳаракат ва истеҳсолот;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sz w:val="28"/>
          <w:szCs w:val="28"/>
          <w:lang w:val="tg-Cyrl-TJ"/>
        </w:rPr>
        <w:t>$E) Некӣ, бадӣ, адолат, хушбахтӣ ва бадбахтӣ</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@136. </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Кадом ҳолати ҷамъиятиро аномия меноманд?</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Ҳолати вайроншавии низоми меъёрҳо ва арзишҳо дар ҷамъият</w:t>
      </w:r>
      <w:r w:rsidRPr="00A354DD">
        <w:rPr>
          <w:rFonts w:ascii="Palatino Linotype" w:hAnsi="Palatino Linotype"/>
          <w:bCs/>
          <w:sz w:val="28"/>
          <w:szCs w:val="28"/>
        </w:rPr>
        <w:t>;</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$B) </w:t>
      </w:r>
      <w:r w:rsidRPr="00A354DD">
        <w:rPr>
          <w:rFonts w:ascii="Palatino Linotype" w:hAnsi="Palatino Linotype"/>
          <w:sz w:val="28"/>
          <w:szCs w:val="28"/>
          <w:lang w:val="tg-Cyrl-TJ"/>
        </w:rPr>
        <w:t>Ҳолати аз буҳрони иқтисодӣ баромадан</w:t>
      </w:r>
      <w:r w:rsidRPr="00A354DD">
        <w:rPr>
          <w:rFonts w:ascii="Palatino Linotype" w:hAnsi="Palatino Linotype"/>
          <w:bCs/>
          <w:sz w:val="28"/>
          <w:szCs w:val="28"/>
          <w:lang w:val="tg-Cyrl-TJ"/>
        </w:rPr>
        <w:t xml:space="preserve">;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$C) </w:t>
      </w:r>
      <w:r w:rsidRPr="00A354DD">
        <w:rPr>
          <w:rFonts w:ascii="Palatino Linotype" w:hAnsi="Palatino Linotype"/>
          <w:sz w:val="28"/>
          <w:szCs w:val="28"/>
          <w:lang w:val="tg-Cyrl-TJ"/>
        </w:rPr>
        <w:t>Ҳолати инкишофёбии ҷамъият</w:t>
      </w:r>
      <w:r w:rsidRPr="00A354DD">
        <w:rPr>
          <w:rFonts w:ascii="Palatino Linotype" w:hAnsi="Palatino Linotype"/>
          <w:bCs/>
          <w:sz w:val="28"/>
          <w:szCs w:val="28"/>
          <w:lang w:val="tg-Cyrl-TJ"/>
        </w:rPr>
        <w:t>;</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$D) </w:t>
      </w:r>
      <w:r w:rsidRPr="00A354DD">
        <w:rPr>
          <w:rFonts w:ascii="Palatino Linotype" w:hAnsi="Palatino Linotype"/>
          <w:sz w:val="28"/>
          <w:szCs w:val="28"/>
          <w:lang w:val="tg-Cyrl-TJ"/>
        </w:rPr>
        <w:t>Ҳолати беҳтар шудани некуаҳволии мардум</w:t>
      </w:r>
      <w:r w:rsidRPr="00A354DD">
        <w:rPr>
          <w:rFonts w:ascii="Palatino Linotype" w:hAnsi="Palatino Linotype"/>
          <w:bCs/>
          <w:sz w:val="28"/>
          <w:szCs w:val="28"/>
          <w:lang w:val="tg-Cyrl-TJ"/>
        </w:rPr>
        <w:t xml:space="preserve">; </w:t>
      </w:r>
    </w:p>
    <w:p w:rsidR="00B05AFC" w:rsidRPr="00A354DD" w:rsidRDefault="00B05AFC" w:rsidP="00A932DE">
      <w:pPr>
        <w:spacing w:after="0"/>
        <w:jc w:val="both"/>
        <w:rPr>
          <w:rFonts w:ascii="Palatino Linotype" w:hAnsi="Palatino Linotype"/>
          <w:sz w:val="28"/>
          <w:szCs w:val="28"/>
          <w:lang w:val="tg-Cyrl-TJ"/>
        </w:rPr>
      </w:pPr>
      <w:r w:rsidRPr="00A354DD">
        <w:rPr>
          <w:rFonts w:ascii="Palatino Linotype" w:hAnsi="Palatino Linotype"/>
          <w:bCs/>
          <w:sz w:val="28"/>
          <w:szCs w:val="28"/>
          <w:lang w:val="tg-Cyrl-TJ"/>
        </w:rPr>
        <w:t xml:space="preserve"> $E) </w:t>
      </w:r>
      <w:r w:rsidRPr="00A354DD">
        <w:rPr>
          <w:rFonts w:ascii="Palatino Linotype" w:hAnsi="Palatino Linotype"/>
          <w:sz w:val="28"/>
          <w:szCs w:val="28"/>
          <w:lang w:val="tg-Cyrl-TJ"/>
        </w:rPr>
        <w:t>Ҳолати пастравии сатҳи зиндагии мардум</w:t>
      </w:r>
      <w:r w:rsidRPr="00A354DD">
        <w:rPr>
          <w:rFonts w:ascii="Palatino Linotype" w:hAnsi="Palatino Linotype"/>
          <w:bCs/>
          <w:sz w:val="28"/>
          <w:szCs w:val="28"/>
          <w:lang w:val="tg-Cyrl-TJ"/>
        </w:rPr>
        <w:t xml:space="preserve">; </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@137. </w:t>
      </w:r>
    </w:p>
    <w:p w:rsidR="00B05AFC" w:rsidRPr="00A354DD" w:rsidRDefault="00B05AFC" w:rsidP="00A932DE">
      <w:pPr>
        <w:spacing w:after="0"/>
        <w:jc w:val="both"/>
        <w:rPr>
          <w:rFonts w:ascii="Palatino Linotype" w:hAnsi="Palatino Linotype"/>
          <w:sz w:val="28"/>
          <w:szCs w:val="28"/>
        </w:rPr>
      </w:pPr>
      <w:r w:rsidRPr="00A354DD">
        <w:rPr>
          <w:rFonts w:ascii="Palatino Linotype" w:hAnsi="Palatino Linotype"/>
          <w:sz w:val="28"/>
          <w:szCs w:val="28"/>
        </w:rPr>
        <w:t>Дар сотсиология категорияи аз ҳама пеш ва васеъ кадом аст?</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Иҷтимоиёт</w:t>
      </w:r>
      <w:r w:rsidRPr="00A354DD">
        <w:rPr>
          <w:rFonts w:ascii="Palatino Linotype" w:hAnsi="Palatino Linotype"/>
          <w:bCs/>
          <w:sz w:val="28"/>
          <w:szCs w:val="28"/>
        </w:rPr>
        <w:t xml:space="preserve">; </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$B) </w:t>
      </w:r>
      <w:r w:rsidRPr="00A354DD">
        <w:rPr>
          <w:rFonts w:ascii="Palatino Linotype" w:hAnsi="Palatino Linotype"/>
          <w:sz w:val="28"/>
          <w:szCs w:val="28"/>
          <w:lang w:val="tg-Cyrl-TJ"/>
        </w:rPr>
        <w:t>Оила</w:t>
      </w:r>
      <w:r w:rsidRPr="00A354DD">
        <w:rPr>
          <w:rFonts w:ascii="Palatino Linotype" w:hAnsi="Palatino Linotype"/>
          <w:bCs/>
          <w:sz w:val="28"/>
          <w:szCs w:val="28"/>
          <w:lang w:val="tg-Cyrl-TJ"/>
        </w:rPr>
        <w:t>;</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$C) </w:t>
      </w:r>
      <w:r w:rsidRPr="00A354DD">
        <w:rPr>
          <w:rFonts w:ascii="Palatino Linotype" w:hAnsi="Palatino Linotype"/>
          <w:sz w:val="28"/>
          <w:szCs w:val="28"/>
          <w:lang w:val="tg-Cyrl-TJ"/>
        </w:rPr>
        <w:t>Ҷамъият</w:t>
      </w:r>
      <w:r w:rsidRPr="00A354DD">
        <w:rPr>
          <w:rFonts w:ascii="Palatino Linotype" w:hAnsi="Palatino Linotype"/>
          <w:bCs/>
          <w:sz w:val="28"/>
          <w:szCs w:val="28"/>
          <w:lang w:val="tg-Cyrl-TJ"/>
        </w:rPr>
        <w:t>;</w:t>
      </w:r>
    </w:p>
    <w:p w:rsidR="00B05AFC" w:rsidRPr="00A354DD" w:rsidRDefault="00B05AFC" w:rsidP="00A932D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 $D) </w:t>
      </w:r>
      <w:r w:rsidRPr="00A354DD">
        <w:rPr>
          <w:rFonts w:ascii="Palatino Linotype" w:hAnsi="Palatino Linotype"/>
          <w:sz w:val="28"/>
          <w:szCs w:val="28"/>
          <w:lang w:val="tg-Cyrl-TJ"/>
        </w:rPr>
        <w:t>Иқтисодиёт</w:t>
      </w:r>
      <w:r w:rsidRPr="00A354DD">
        <w:rPr>
          <w:rFonts w:ascii="Palatino Linotype" w:hAnsi="Palatino Linotype"/>
          <w:bCs/>
          <w:sz w:val="28"/>
          <w:szCs w:val="28"/>
          <w:lang w:val="tg-Cyrl-TJ"/>
        </w:rPr>
        <w:t xml:space="preserve">; </w:t>
      </w:r>
    </w:p>
    <w:p w:rsidR="00B05AFC" w:rsidRPr="00A354DD" w:rsidRDefault="00B05AFC" w:rsidP="00A932DE">
      <w:pPr>
        <w:spacing w:after="0"/>
        <w:jc w:val="both"/>
        <w:rPr>
          <w:rFonts w:ascii="Palatino Linotype" w:hAnsi="Palatino Linotype"/>
          <w:bCs/>
          <w:sz w:val="28"/>
          <w:szCs w:val="28"/>
        </w:rPr>
      </w:pPr>
      <w:r w:rsidRPr="00A354DD">
        <w:rPr>
          <w:rFonts w:ascii="Palatino Linotype" w:hAnsi="Palatino Linotype"/>
          <w:bCs/>
          <w:sz w:val="28"/>
          <w:szCs w:val="28"/>
          <w:lang w:val="tg-Cyrl-TJ"/>
        </w:rPr>
        <w:t xml:space="preserve"> </w:t>
      </w:r>
      <w:r w:rsidRPr="00A354DD">
        <w:rPr>
          <w:rFonts w:ascii="Palatino Linotype" w:hAnsi="Palatino Linotype"/>
          <w:bCs/>
          <w:sz w:val="28"/>
          <w:szCs w:val="28"/>
        </w:rPr>
        <w:t>$</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sz w:val="28"/>
          <w:szCs w:val="28"/>
        </w:rPr>
        <w:t>Сиёсат</w:t>
      </w:r>
      <w:r w:rsidRPr="00A354DD">
        <w:rPr>
          <w:rFonts w:ascii="Palatino Linotype" w:hAnsi="Palatino Linotype"/>
          <w:bCs/>
          <w:sz w:val="28"/>
          <w:szCs w:val="28"/>
        </w:rPr>
        <w:t>;</w:t>
      </w:r>
    </w:p>
    <w:p w:rsidR="00B05AFC" w:rsidRPr="00A354DD" w:rsidRDefault="00B05AFC" w:rsidP="00006AD2">
      <w:pPr>
        <w:spacing w:after="0"/>
        <w:rPr>
          <w:rFonts w:ascii="Palatino Linotype" w:hAnsi="Palatino Linotype"/>
          <w:bCs/>
          <w:color w:val="000000"/>
          <w:sz w:val="28"/>
          <w:szCs w:val="28"/>
          <w:lang w:eastAsia="ru-RU"/>
        </w:rPr>
      </w:pPr>
      <w:r w:rsidRPr="00A354DD">
        <w:rPr>
          <w:rFonts w:ascii="Palatino Linotype" w:hAnsi="Palatino Linotype"/>
          <w:bCs/>
          <w:color w:val="000000"/>
          <w:sz w:val="28"/>
          <w:szCs w:val="28"/>
          <w:lang w:eastAsia="ru-RU"/>
        </w:rPr>
        <w:t xml:space="preserve">@138. </w:t>
      </w:r>
    </w:p>
    <w:p w:rsidR="00B05AFC" w:rsidRPr="00A354DD" w:rsidRDefault="00B05AFC" w:rsidP="00ED5872">
      <w:pPr>
        <w:spacing w:after="0"/>
        <w:jc w:val="both"/>
        <w:rPr>
          <w:rFonts w:ascii="Palatino Linotype" w:hAnsi="Palatino Linotype"/>
          <w:sz w:val="28"/>
          <w:szCs w:val="28"/>
        </w:rPr>
      </w:pPr>
      <w:r w:rsidRPr="00A354DD">
        <w:rPr>
          <w:rFonts w:ascii="Palatino Linotype" w:hAnsi="Palatino Linotype"/>
          <w:sz w:val="28"/>
          <w:szCs w:val="28"/>
        </w:rPr>
        <w:t>Аз нуқтаи назари марксистӣ миллат ин:</w:t>
      </w:r>
    </w:p>
    <w:p w:rsidR="00B05AFC" w:rsidRPr="00A354DD" w:rsidRDefault="00B05AFC" w:rsidP="00ED5872">
      <w:pPr>
        <w:spacing w:after="0"/>
        <w:jc w:val="both"/>
        <w:rPr>
          <w:rFonts w:ascii="Palatino Linotype" w:hAnsi="Palatino Linotype"/>
          <w:bCs/>
          <w:sz w:val="28"/>
          <w:szCs w:val="28"/>
          <w:lang w:val="tg-Cyrl-TJ"/>
        </w:rPr>
      </w:pPr>
      <w:r w:rsidRPr="00A354DD">
        <w:rPr>
          <w:rFonts w:ascii="Palatino Linotype" w:hAnsi="Palatino Linotype"/>
          <w:sz w:val="28"/>
          <w:szCs w:val="28"/>
        </w:rPr>
        <w:t>$A) Гурӯҳи калон ва устувори одамоне, ки умумияти забонӣ, ҳудудӣ, иқтисодӣ, фарҳангӣ, худшиносӣ ва ном доранд</w:t>
      </w:r>
      <w:r w:rsidRPr="00A354DD">
        <w:rPr>
          <w:rFonts w:ascii="Palatino Linotype" w:hAnsi="Palatino Linotype"/>
          <w:bCs/>
          <w:sz w:val="28"/>
          <w:szCs w:val="28"/>
        </w:rPr>
        <w:t xml:space="preserve">;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$B) Гурӯҳи хурди иҷтимоӣ, ки дар асоси муносибатҳои хешутаборӣ ташкил шудааст;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$C) Гурӯҳи одамоне, ки аломатҳои умумии биологӣ доранд;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$D) Гурӯҳи хурди иҷтимоӣ, ки дар асоси муносибатҳои дӯстона ташкил шудааст, умумияти забонӣ, ҳудудӣ, иқтисодӣ, фарҳангӣ ва худшиносӣ надоранд;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$E) Маҷмӯи шаҳрвандони давлат, ки умумияти забонӣ, ҳудудӣ, иқтисодӣ, фарҳангӣ ва худшиносӣ надоранд;</w:t>
      </w:r>
    </w:p>
    <w:p w:rsidR="00B05AFC" w:rsidRPr="00A354DD" w:rsidRDefault="00B05AFC" w:rsidP="00006AD2">
      <w:pPr>
        <w:spacing w:after="0"/>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@139.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Аз ҳукмҳои зерин мафҳуми ҷамъиятро ишора кунед?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$A) Ҷамъи зиёди одамоне, ки бо мақсади муайян ҷамъ шудаанд ва муносибатҳояшон дар раванди фаъолияти ҳаётӣ ташаккул меёбанд;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$B) Ҷамъи стихиявии одамон бо мақсадҳои номуайян;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$C) Ҷамъи коргарон ва сиёсатмадорони варзида; </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$D) </w:t>
      </w:r>
      <w:r w:rsidRPr="00A354DD">
        <w:rPr>
          <w:rFonts w:ascii="Palatino Linotype" w:hAnsi="Palatino Linotype"/>
          <w:bCs/>
          <w:sz w:val="28"/>
          <w:szCs w:val="28"/>
          <w:lang w:val="tg-Cyrl-TJ"/>
        </w:rPr>
        <w:t>Ҷ</w:t>
      </w:r>
      <w:r w:rsidRPr="00A354DD">
        <w:rPr>
          <w:rFonts w:ascii="Palatino Linotype" w:hAnsi="Palatino Linotype"/>
          <w:sz w:val="28"/>
          <w:szCs w:val="28"/>
          <w:lang w:val="tg-Cyrl-TJ"/>
        </w:rPr>
        <w:t>амъият - ин маҷмӯи муносибатҳои таърихан инкишофёфтаи байни одамон буда, дар раванди фаъолияти ҳаётии онҳо ташаккул меёбанд;</w:t>
      </w:r>
    </w:p>
    <w:p w:rsidR="00B05AFC" w:rsidRPr="00A354DD" w:rsidRDefault="00B05AFC" w:rsidP="00ED5872">
      <w:pPr>
        <w:spacing w:after="0"/>
        <w:jc w:val="both"/>
        <w:rPr>
          <w:rFonts w:ascii="Palatino Linotype" w:hAnsi="Palatino Linotype"/>
          <w:sz w:val="28"/>
          <w:szCs w:val="28"/>
          <w:lang w:val="tg-Cyrl-TJ"/>
        </w:rPr>
      </w:pPr>
      <w:r w:rsidRPr="00A354DD">
        <w:rPr>
          <w:rFonts w:ascii="Palatino Linotype" w:hAnsi="Palatino Linotype"/>
          <w:sz w:val="28"/>
          <w:szCs w:val="28"/>
          <w:lang w:val="tg-Cyrl-TJ"/>
        </w:rPr>
        <w:t xml:space="preserve"> $E) Зиёда аз се нафар одамон ҷамъиятро ташкил медиҳанд</w:t>
      </w:r>
      <w:r w:rsidRPr="00A354DD">
        <w:rPr>
          <w:rFonts w:ascii="Palatino Linotype" w:hAnsi="Palatino Linotype"/>
          <w:bCs/>
          <w:sz w:val="28"/>
          <w:szCs w:val="28"/>
          <w:lang w:val="tg-Cyrl-TJ"/>
        </w:rPr>
        <w:t xml:space="preserve">; </w:t>
      </w:r>
    </w:p>
    <w:p w:rsidR="00B05AFC" w:rsidRPr="00A354DD" w:rsidRDefault="00B05AFC" w:rsidP="00006AD2">
      <w:pPr>
        <w:spacing w:after="0" w:line="240" w:lineRule="auto"/>
        <w:rPr>
          <w:rFonts w:ascii="Palatino Linotype" w:hAnsi="Palatino Linotype"/>
          <w:bCs/>
          <w:color w:val="000000"/>
          <w:sz w:val="28"/>
          <w:szCs w:val="28"/>
          <w:lang w:val="tg-Cyrl-TJ" w:eastAsia="ru-RU"/>
        </w:rPr>
      </w:pPr>
      <w:r w:rsidRPr="00A354DD">
        <w:rPr>
          <w:rFonts w:ascii="Palatino Linotype" w:hAnsi="Palatino Linotype"/>
          <w:bCs/>
          <w:color w:val="000000"/>
          <w:sz w:val="28"/>
          <w:szCs w:val="28"/>
          <w:lang w:val="tg-Cyrl-TJ" w:eastAsia="ru-RU"/>
        </w:rPr>
        <w:t xml:space="preserve">@140. </w:t>
      </w:r>
    </w:p>
    <w:p w:rsidR="00B05AFC" w:rsidRPr="00A354DD" w:rsidRDefault="00B05AFC" w:rsidP="00E57D9E">
      <w:pPr>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Мафҳуми «иҷтимоиёт» -ро чи гуна арзёбӣ намудан мумкин аст?</w:t>
      </w:r>
    </w:p>
    <w:p w:rsidR="00B05AFC" w:rsidRPr="00A354DD" w:rsidRDefault="00B05AFC" w:rsidP="00E57D9E">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$A) </w:t>
      </w:r>
      <w:r w:rsidRPr="00A354DD">
        <w:rPr>
          <w:rFonts w:ascii="Palatino Linotype" w:hAnsi="Palatino Linotype"/>
          <w:sz w:val="28"/>
          <w:szCs w:val="28"/>
          <w:lang w:val="tg-Cyrl-TJ"/>
        </w:rPr>
        <w:t>Ҳаёти одамон дар раванди муносибати байниҳамдигарӣ</w:t>
      </w:r>
      <w:r w:rsidRPr="00A354DD">
        <w:rPr>
          <w:rFonts w:ascii="Palatino Linotype" w:hAnsi="Palatino Linotype"/>
          <w:bCs/>
          <w:sz w:val="28"/>
          <w:szCs w:val="28"/>
          <w:lang w:val="tg-Cyrl-TJ"/>
        </w:rPr>
        <w:t xml:space="preserve">; </w:t>
      </w:r>
    </w:p>
    <w:p w:rsidR="00B05AFC" w:rsidRPr="00A354DD" w:rsidRDefault="00B05AFC" w:rsidP="00E57D9E">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$B) </w:t>
      </w:r>
      <w:r w:rsidRPr="00A354DD">
        <w:rPr>
          <w:rFonts w:ascii="Palatino Linotype" w:hAnsi="Palatino Linotype"/>
          <w:sz w:val="28"/>
          <w:szCs w:val="28"/>
          <w:lang w:val="tg-Cyrl-TJ"/>
        </w:rPr>
        <w:t>Фаъолияти ғайриистеҳсолкунии одамон ва талаботҳои маънавии онҳо</w:t>
      </w:r>
      <w:r w:rsidRPr="00A354DD">
        <w:rPr>
          <w:rFonts w:ascii="Palatino Linotype" w:hAnsi="Palatino Linotype"/>
          <w:bCs/>
          <w:sz w:val="28"/>
          <w:szCs w:val="28"/>
          <w:lang w:val="tg-Cyrl-TJ"/>
        </w:rPr>
        <w:t>;</w:t>
      </w:r>
    </w:p>
    <w:p w:rsidR="00B05AFC" w:rsidRPr="00A354DD" w:rsidRDefault="00B05AFC" w:rsidP="00E57D9E">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 $C) </w:t>
      </w:r>
      <w:r w:rsidRPr="00A354DD">
        <w:rPr>
          <w:rFonts w:ascii="Palatino Linotype" w:hAnsi="Palatino Linotype"/>
          <w:sz w:val="28"/>
          <w:szCs w:val="28"/>
          <w:lang w:val="tg-Cyrl-TJ"/>
        </w:rPr>
        <w:t>Муносибати одамон бо табиат</w:t>
      </w:r>
      <w:r w:rsidRPr="00A354DD">
        <w:rPr>
          <w:rFonts w:ascii="Palatino Linotype" w:hAnsi="Palatino Linotype"/>
          <w:bCs/>
          <w:sz w:val="28"/>
          <w:szCs w:val="28"/>
          <w:lang w:val="tg-Cyrl-TJ"/>
        </w:rPr>
        <w:t xml:space="preserve">; </w:t>
      </w:r>
    </w:p>
    <w:p w:rsidR="00B05AFC" w:rsidRPr="00A354DD" w:rsidRDefault="00B05AFC" w:rsidP="00E57D9E">
      <w:pPr>
        <w:pStyle w:val="body"/>
        <w:spacing w:line="276" w:lineRule="auto"/>
        <w:ind w:firstLine="0"/>
        <w:rPr>
          <w:rFonts w:ascii="Palatino Linotype" w:hAnsi="Palatino Linotype"/>
          <w:bCs/>
          <w:sz w:val="28"/>
          <w:szCs w:val="28"/>
          <w:lang w:val="tg-Cyrl-TJ"/>
        </w:rPr>
      </w:pPr>
      <w:r w:rsidRPr="00A354DD">
        <w:rPr>
          <w:rFonts w:ascii="Palatino Linotype" w:hAnsi="Palatino Linotype"/>
          <w:bCs/>
          <w:sz w:val="28"/>
          <w:szCs w:val="28"/>
          <w:lang w:val="tg-Cyrl-TJ"/>
        </w:rPr>
        <w:t xml:space="preserve">$D) </w:t>
      </w:r>
      <w:r w:rsidRPr="00A354DD">
        <w:rPr>
          <w:rFonts w:ascii="Palatino Linotype" w:hAnsi="Palatino Linotype"/>
          <w:sz w:val="28"/>
          <w:szCs w:val="28"/>
          <w:lang w:val="tg-Cyrl-TJ"/>
        </w:rPr>
        <w:t>Муносибати байниҳамии одамон бо давлат</w:t>
      </w:r>
      <w:r w:rsidRPr="00A354DD">
        <w:rPr>
          <w:rFonts w:ascii="Palatino Linotype" w:hAnsi="Palatino Linotype"/>
          <w:bCs/>
          <w:sz w:val="28"/>
          <w:szCs w:val="28"/>
          <w:lang w:val="tg-Cyrl-TJ"/>
        </w:rPr>
        <w:t xml:space="preserve">; </w:t>
      </w:r>
    </w:p>
    <w:p w:rsidR="00B05AFC" w:rsidRPr="00A354DD" w:rsidRDefault="00B05AFC" w:rsidP="00E57D9E">
      <w:pPr>
        <w:pStyle w:val="body"/>
        <w:spacing w:line="276" w:lineRule="auto"/>
        <w:ind w:firstLine="0"/>
        <w:rPr>
          <w:rFonts w:ascii="Palatino Linotype" w:hAnsi="Palatino Linotype"/>
          <w:sz w:val="28"/>
          <w:szCs w:val="28"/>
          <w:lang w:val="tg-Cyrl-TJ"/>
        </w:rPr>
      </w:pPr>
      <w:r w:rsidRPr="00A354DD">
        <w:rPr>
          <w:rFonts w:ascii="Palatino Linotype" w:hAnsi="Palatino Linotype"/>
          <w:bCs/>
          <w:sz w:val="28"/>
          <w:szCs w:val="28"/>
          <w:lang w:val="tg-Cyrl-TJ"/>
        </w:rPr>
        <w:t xml:space="preserve">$E) </w:t>
      </w:r>
      <w:r w:rsidRPr="00A354DD">
        <w:rPr>
          <w:rFonts w:ascii="Palatino Linotype" w:hAnsi="Palatino Linotype"/>
          <w:sz w:val="28"/>
          <w:szCs w:val="28"/>
          <w:lang w:val="tg-Cyrl-TJ"/>
        </w:rPr>
        <w:t>Фаъолияти иқтисодии одамон</w:t>
      </w:r>
      <w:r w:rsidRPr="00A354DD">
        <w:rPr>
          <w:rFonts w:ascii="Palatino Linotype" w:hAnsi="Palatino Linotype"/>
          <w:bCs/>
          <w:sz w:val="28"/>
          <w:szCs w:val="28"/>
          <w:lang w:val="tg-Cyrl-TJ"/>
        </w:rPr>
        <w:t xml:space="preserve">; </w:t>
      </w:r>
    </w:p>
    <w:p w:rsidR="00B05AFC" w:rsidRPr="00A354DD" w:rsidRDefault="00B05AFC" w:rsidP="00006AD2">
      <w:pPr>
        <w:spacing w:after="0" w:line="240" w:lineRule="auto"/>
        <w:jc w:val="both"/>
        <w:rPr>
          <w:rFonts w:ascii="Palatino Linotype" w:hAnsi="Palatino Linotype"/>
          <w:bCs/>
          <w:sz w:val="28"/>
          <w:szCs w:val="28"/>
          <w:lang w:eastAsia="ru-RU"/>
        </w:rPr>
      </w:pPr>
      <w:r w:rsidRPr="00A354DD">
        <w:rPr>
          <w:rFonts w:ascii="Palatino Linotype" w:hAnsi="Palatino Linotype"/>
          <w:bCs/>
          <w:sz w:val="28"/>
          <w:szCs w:val="28"/>
          <w:lang w:eastAsia="ru-RU"/>
        </w:rPr>
        <w:t xml:space="preserve">@141. </w:t>
      </w:r>
    </w:p>
    <w:p w:rsidR="00B05AFC" w:rsidRPr="00A354DD" w:rsidRDefault="00B05AFC" w:rsidP="00006AD2">
      <w:pPr>
        <w:spacing w:after="0" w:line="240" w:lineRule="auto"/>
        <w:jc w:val="both"/>
        <w:rPr>
          <w:rFonts w:ascii="Palatino Linotype" w:hAnsi="Palatino Linotype"/>
          <w:bCs/>
          <w:sz w:val="28"/>
          <w:szCs w:val="28"/>
          <w:lang w:eastAsia="ru-RU"/>
        </w:rPr>
      </w:pPr>
      <w:r w:rsidRPr="00A354DD">
        <w:rPr>
          <w:rFonts w:ascii="Palatino Linotype" w:hAnsi="Palatino Linotype"/>
          <w:bCs/>
          <w:sz w:val="28"/>
          <w:szCs w:val="28"/>
          <w:lang w:eastAsia="ru-RU"/>
        </w:rPr>
        <w:t xml:space="preserve"> Сотсиологияи оъективии Конт дар кадом асараш баррасӣ шудааст?</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$A) «Қонунҳо»;</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$B) Э. Дюркгейм;</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w:t>
      </w:r>
      <w:r w:rsidRPr="00A354DD">
        <w:rPr>
          <w:rFonts w:ascii="Palatino Linotype" w:hAnsi="Palatino Linotype"/>
          <w:color w:val="000000"/>
          <w:sz w:val="28"/>
          <w:szCs w:val="28"/>
          <w:lang w:val="en-US" w:eastAsia="ru-RU"/>
        </w:rPr>
        <w:t>C</w:t>
      </w:r>
      <w:r w:rsidRPr="00A354DD">
        <w:rPr>
          <w:rFonts w:ascii="Palatino Linotype" w:hAnsi="Palatino Linotype"/>
          <w:color w:val="000000"/>
          <w:sz w:val="28"/>
          <w:szCs w:val="28"/>
          <w:lang w:eastAsia="ru-RU"/>
        </w:rPr>
        <w:t>) «Курси фалсафаи позитивӣ»;</w:t>
      </w:r>
    </w:p>
    <w:p w:rsidR="00B05AFC" w:rsidRPr="00A354DD" w:rsidRDefault="00B05AFC" w:rsidP="00006AD2">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$D) «Системаи сиёсати позитивӣ»;</w:t>
      </w:r>
    </w:p>
    <w:p w:rsidR="00B05AFC" w:rsidRPr="00A354DD" w:rsidRDefault="00B05AFC" w:rsidP="002954CB">
      <w:pPr>
        <w:spacing w:after="0"/>
        <w:rPr>
          <w:rFonts w:ascii="Palatino Linotype" w:hAnsi="Palatino Linotype"/>
          <w:color w:val="000000"/>
          <w:sz w:val="28"/>
          <w:szCs w:val="28"/>
          <w:lang w:eastAsia="ru-RU"/>
        </w:rPr>
      </w:pPr>
      <w:r w:rsidRPr="00A354DD">
        <w:rPr>
          <w:rFonts w:ascii="Palatino Linotype" w:hAnsi="Palatino Linotype"/>
          <w:color w:val="000000"/>
          <w:sz w:val="28"/>
          <w:szCs w:val="28"/>
          <w:lang w:eastAsia="ru-RU"/>
        </w:rPr>
        <w:t>$E) «Ахлоқи протестанӣ ва рӯҳи капитализм»;</w:t>
      </w:r>
    </w:p>
    <w:p w:rsidR="00B05AFC" w:rsidRPr="00A354DD" w:rsidRDefault="00B05AFC" w:rsidP="00006AD2">
      <w:pPr>
        <w:spacing w:after="0" w:line="240" w:lineRule="auto"/>
        <w:jc w:val="both"/>
        <w:rPr>
          <w:rFonts w:ascii="Palatino Linotype" w:hAnsi="Palatino Linotype"/>
          <w:bCs/>
          <w:sz w:val="28"/>
          <w:szCs w:val="28"/>
          <w:lang w:eastAsia="ru-RU"/>
        </w:rPr>
      </w:pPr>
      <w:r w:rsidRPr="00A354DD">
        <w:rPr>
          <w:rFonts w:ascii="Palatino Linotype" w:hAnsi="Palatino Linotype"/>
          <w:bCs/>
          <w:sz w:val="28"/>
          <w:szCs w:val="28"/>
          <w:lang w:eastAsia="ru-RU"/>
        </w:rPr>
        <w:t xml:space="preserve">@142. </w:t>
      </w:r>
    </w:p>
    <w:p w:rsidR="00B05AFC" w:rsidRPr="00A354DD" w:rsidRDefault="00B05AFC" w:rsidP="007A7235">
      <w:pPr>
        <w:tabs>
          <w:tab w:val="num" w:pos="720"/>
        </w:tabs>
        <w:spacing w:after="0"/>
        <w:jc w:val="both"/>
        <w:rPr>
          <w:rFonts w:ascii="Palatino Linotype" w:hAnsi="Palatino Linotype"/>
          <w:bCs/>
          <w:sz w:val="28"/>
          <w:szCs w:val="28"/>
        </w:rPr>
      </w:pPr>
      <w:bookmarkStart w:id="0" w:name="_GoBack"/>
      <w:bookmarkEnd w:id="0"/>
      <w:r w:rsidRPr="00A354DD">
        <w:rPr>
          <w:rFonts w:ascii="Palatino Linotype" w:hAnsi="Palatino Linotype"/>
          <w:sz w:val="28"/>
          <w:szCs w:val="28"/>
        </w:rPr>
        <w:t>Бархурди мутақобилаи мақсадҳо, манфиатҳо, қувва ва фикрҳои субъектони муносибатҳои иҷтимоиро бо кадом истилоҳ ифода менамоянд</w:t>
      </w:r>
      <w:r w:rsidRPr="00A354DD">
        <w:rPr>
          <w:rFonts w:ascii="Palatino Linotype" w:hAnsi="Palatino Linotype"/>
          <w:bCs/>
          <w:sz w:val="28"/>
          <w:szCs w:val="28"/>
        </w:rPr>
        <w:t>?</w:t>
      </w:r>
    </w:p>
    <w:p w:rsidR="00B05AFC" w:rsidRPr="00A354DD" w:rsidRDefault="00B05AFC" w:rsidP="007A7235">
      <w:pPr>
        <w:pStyle w:val="BodyTextIndent"/>
        <w:spacing w:line="276" w:lineRule="auto"/>
        <w:ind w:left="0"/>
        <w:rPr>
          <w:rFonts w:ascii="Palatino Linotype" w:hAnsi="Palatino Linotype"/>
          <w:b w:val="0"/>
          <w:sz w:val="28"/>
          <w:szCs w:val="28"/>
          <w:lang w:val="tg-Cyrl-TJ"/>
        </w:rPr>
      </w:pPr>
      <w:r w:rsidRPr="00A354DD">
        <w:rPr>
          <w:rFonts w:ascii="Palatino Linotype" w:hAnsi="Palatino Linotype"/>
          <w:b w:val="0"/>
          <w:sz w:val="28"/>
          <w:szCs w:val="28"/>
        </w:rPr>
        <w:t>$</w:t>
      </w:r>
      <w:r w:rsidRPr="00A354DD">
        <w:rPr>
          <w:rFonts w:ascii="Palatino Linotype" w:hAnsi="Palatino Linotype"/>
          <w:b w:val="0"/>
          <w:sz w:val="28"/>
          <w:szCs w:val="28"/>
          <w:lang w:val="en-US"/>
        </w:rPr>
        <w:t>A</w:t>
      </w:r>
      <w:r w:rsidRPr="00A354DD">
        <w:rPr>
          <w:rFonts w:ascii="Palatino Linotype" w:hAnsi="Palatino Linotype"/>
          <w:b w:val="0"/>
          <w:sz w:val="28"/>
          <w:szCs w:val="28"/>
        </w:rPr>
        <w:t xml:space="preserve">) Низоъ; </w:t>
      </w:r>
    </w:p>
    <w:p w:rsidR="00B05AFC" w:rsidRPr="00A354DD" w:rsidRDefault="00B05AFC" w:rsidP="007A7235">
      <w:pPr>
        <w:pStyle w:val="BodyTextIndent"/>
        <w:spacing w:line="276" w:lineRule="auto"/>
        <w:ind w:left="0"/>
        <w:rPr>
          <w:rFonts w:ascii="Palatino Linotype" w:hAnsi="Palatino Linotype"/>
          <w:b w:val="0"/>
          <w:sz w:val="28"/>
          <w:szCs w:val="28"/>
          <w:lang w:val="tg-Cyrl-TJ"/>
        </w:rPr>
      </w:pPr>
      <w:r w:rsidRPr="00A354DD">
        <w:rPr>
          <w:rFonts w:ascii="Palatino Linotype" w:hAnsi="Palatino Linotype"/>
          <w:b w:val="0"/>
          <w:sz w:val="28"/>
          <w:szCs w:val="28"/>
        </w:rPr>
        <w:t>$</w:t>
      </w:r>
      <w:r w:rsidRPr="00A354DD">
        <w:rPr>
          <w:rFonts w:ascii="Palatino Linotype" w:hAnsi="Palatino Linotype"/>
          <w:b w:val="0"/>
          <w:sz w:val="28"/>
          <w:szCs w:val="28"/>
          <w:lang w:val="en-US"/>
        </w:rPr>
        <w:t>B</w:t>
      </w:r>
      <w:r w:rsidRPr="00A354DD">
        <w:rPr>
          <w:rFonts w:ascii="Palatino Linotype" w:hAnsi="Palatino Linotype"/>
          <w:b w:val="0"/>
          <w:sz w:val="28"/>
          <w:szCs w:val="28"/>
        </w:rPr>
        <w:t>) Ваҳдат;</w:t>
      </w:r>
    </w:p>
    <w:p w:rsidR="00B05AFC" w:rsidRPr="00A354DD" w:rsidRDefault="00B05AFC" w:rsidP="007A7235">
      <w:pPr>
        <w:pStyle w:val="BodyTextIndent"/>
        <w:spacing w:line="276" w:lineRule="auto"/>
        <w:ind w:left="0"/>
        <w:rPr>
          <w:rFonts w:ascii="Palatino Linotype" w:hAnsi="Palatino Linotype"/>
          <w:b w:val="0"/>
          <w:sz w:val="28"/>
          <w:szCs w:val="28"/>
          <w:lang w:val="tg-Cyrl-TJ"/>
        </w:rPr>
      </w:pPr>
      <w:r w:rsidRPr="00A354DD">
        <w:rPr>
          <w:rFonts w:ascii="Palatino Linotype" w:hAnsi="Palatino Linotype"/>
          <w:b w:val="0"/>
          <w:sz w:val="28"/>
          <w:szCs w:val="28"/>
        </w:rPr>
        <w:t xml:space="preserve"> $</w:t>
      </w:r>
      <w:r w:rsidRPr="00A354DD">
        <w:rPr>
          <w:rFonts w:ascii="Palatino Linotype" w:hAnsi="Palatino Linotype"/>
          <w:b w:val="0"/>
          <w:sz w:val="28"/>
          <w:szCs w:val="28"/>
          <w:lang w:val="en-US"/>
        </w:rPr>
        <w:t>C</w:t>
      </w:r>
      <w:r w:rsidRPr="00A354DD">
        <w:rPr>
          <w:rFonts w:ascii="Palatino Linotype" w:hAnsi="Palatino Linotype"/>
          <w:b w:val="0"/>
          <w:sz w:val="28"/>
          <w:szCs w:val="28"/>
        </w:rPr>
        <w:t>) Ҳамфикрӣ;</w:t>
      </w:r>
    </w:p>
    <w:p w:rsidR="00B05AFC" w:rsidRPr="00A354DD" w:rsidRDefault="00B05AFC" w:rsidP="007A7235">
      <w:pPr>
        <w:pStyle w:val="BodyTextIndent"/>
        <w:spacing w:line="276" w:lineRule="auto"/>
        <w:ind w:left="0"/>
        <w:rPr>
          <w:rFonts w:ascii="Palatino Linotype" w:hAnsi="Palatino Linotype"/>
          <w:b w:val="0"/>
          <w:sz w:val="28"/>
          <w:szCs w:val="28"/>
          <w:lang w:val="tg-Cyrl-TJ"/>
        </w:rPr>
      </w:pPr>
      <w:r w:rsidRPr="00A354DD">
        <w:rPr>
          <w:rFonts w:ascii="Palatino Linotype" w:hAnsi="Palatino Linotype"/>
          <w:b w:val="0"/>
          <w:sz w:val="28"/>
          <w:szCs w:val="28"/>
        </w:rPr>
        <w:t xml:space="preserve"> $</w:t>
      </w:r>
      <w:r w:rsidRPr="00A354DD">
        <w:rPr>
          <w:rFonts w:ascii="Palatino Linotype" w:hAnsi="Palatino Linotype"/>
          <w:b w:val="0"/>
          <w:sz w:val="28"/>
          <w:szCs w:val="28"/>
          <w:lang w:val="en-US"/>
        </w:rPr>
        <w:t>D</w:t>
      </w:r>
      <w:r w:rsidRPr="00A354DD">
        <w:rPr>
          <w:rFonts w:ascii="Palatino Linotype" w:hAnsi="Palatino Linotype"/>
          <w:b w:val="0"/>
          <w:sz w:val="28"/>
          <w:szCs w:val="28"/>
        </w:rPr>
        <w:t xml:space="preserve">) Нофаҳм; </w:t>
      </w:r>
    </w:p>
    <w:p w:rsidR="00B05AFC" w:rsidRPr="00A354DD" w:rsidRDefault="00B05AFC" w:rsidP="007A7235">
      <w:pPr>
        <w:pStyle w:val="BodyTextIndent"/>
        <w:spacing w:line="276" w:lineRule="auto"/>
        <w:ind w:left="0"/>
        <w:rPr>
          <w:rFonts w:ascii="Palatino Linotype" w:hAnsi="Palatino Linotype"/>
          <w:b w:val="0"/>
          <w:bCs w:val="0"/>
          <w:sz w:val="28"/>
          <w:szCs w:val="28"/>
          <w:lang w:val="tg-Cyrl-TJ"/>
        </w:rPr>
      </w:pPr>
      <w:r w:rsidRPr="00A354DD">
        <w:rPr>
          <w:rFonts w:ascii="Palatino Linotype" w:hAnsi="Palatino Linotype"/>
          <w:b w:val="0"/>
          <w:sz w:val="28"/>
          <w:szCs w:val="28"/>
          <w:lang w:val="tg-Cyrl-TJ"/>
        </w:rPr>
        <w:t>$E) Рақобат;</w:t>
      </w:r>
    </w:p>
    <w:p w:rsidR="00B05AFC" w:rsidRPr="00A354DD" w:rsidRDefault="00B05AFC" w:rsidP="007A7235">
      <w:pPr>
        <w:tabs>
          <w:tab w:val="num" w:pos="720"/>
        </w:tabs>
        <w:spacing w:after="0"/>
        <w:jc w:val="both"/>
        <w:rPr>
          <w:rFonts w:ascii="Palatino Linotype" w:hAnsi="Palatino Linotype"/>
          <w:bCs/>
          <w:sz w:val="28"/>
          <w:szCs w:val="28"/>
          <w:lang w:val="tg-Cyrl-TJ"/>
        </w:rPr>
      </w:pPr>
      <w:r w:rsidRPr="00A354DD">
        <w:rPr>
          <w:rFonts w:ascii="Palatino Linotype" w:hAnsi="Palatino Linotype"/>
          <w:bCs/>
          <w:sz w:val="28"/>
          <w:szCs w:val="28"/>
          <w:lang w:val="tg-Cyrl-TJ"/>
        </w:rPr>
        <w:t xml:space="preserve">@143. </w:t>
      </w:r>
    </w:p>
    <w:p w:rsidR="00B05AFC" w:rsidRPr="00A354DD" w:rsidRDefault="00B05AFC" w:rsidP="007A7235">
      <w:pPr>
        <w:tabs>
          <w:tab w:val="num" w:pos="720"/>
        </w:tabs>
        <w:spacing w:after="0"/>
        <w:jc w:val="both"/>
        <w:rPr>
          <w:rFonts w:ascii="Palatino Linotype" w:hAnsi="Palatino Linotype"/>
          <w:bCs/>
          <w:sz w:val="28"/>
          <w:szCs w:val="28"/>
          <w:lang w:val="tg-Cyrl-TJ"/>
        </w:rPr>
      </w:pPr>
      <w:r w:rsidRPr="00A354DD">
        <w:rPr>
          <w:rFonts w:ascii="Palatino Linotype" w:hAnsi="Palatino Linotype"/>
          <w:sz w:val="28"/>
          <w:szCs w:val="28"/>
          <w:lang w:val="tg-Cyrl-TJ"/>
        </w:rPr>
        <w:t>Муаллифи «Функсия</w:t>
      </w:r>
      <w:r w:rsidRPr="00A354DD">
        <w:rPr>
          <w:rFonts w:ascii="Palatino Linotype" w:hAnsi="Palatino Linotype" w:cs="Cambria"/>
          <w:sz w:val="28"/>
          <w:szCs w:val="28"/>
          <w:lang w:val="tg-Cyrl-TJ"/>
        </w:rPr>
        <w:t>ҳ</w:t>
      </w:r>
      <w:r w:rsidRPr="00A354DD">
        <w:rPr>
          <w:rFonts w:ascii="Palatino Linotype" w:hAnsi="Palatino Linotype" w:cs="Times New Roman Tj"/>
          <w:sz w:val="28"/>
          <w:szCs w:val="28"/>
          <w:lang w:val="tg-Cyrl-TJ"/>
        </w:rPr>
        <w:t>ои низои иҷтимоӣ» кист?</w:t>
      </w:r>
    </w:p>
    <w:p w:rsidR="00B05AFC" w:rsidRPr="00A354DD" w:rsidRDefault="00B05AFC" w:rsidP="007A7235">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en-US"/>
        </w:rPr>
        <w:t>A</w:t>
      </w:r>
      <w:r w:rsidRPr="00A354DD">
        <w:rPr>
          <w:rFonts w:ascii="Palatino Linotype" w:hAnsi="Palatino Linotype"/>
          <w:bCs/>
          <w:sz w:val="28"/>
          <w:szCs w:val="28"/>
        </w:rPr>
        <w:t xml:space="preserve">) </w:t>
      </w:r>
      <w:r w:rsidRPr="00A354DD">
        <w:rPr>
          <w:rFonts w:ascii="Palatino Linotype" w:hAnsi="Palatino Linotype"/>
          <w:sz w:val="28"/>
          <w:szCs w:val="28"/>
        </w:rPr>
        <w:t>Л. Козер</w:t>
      </w:r>
      <w:r w:rsidRPr="00A354DD">
        <w:rPr>
          <w:rFonts w:ascii="Palatino Linotype" w:hAnsi="Palatino Linotype"/>
          <w:bCs/>
          <w:sz w:val="28"/>
          <w:szCs w:val="28"/>
        </w:rPr>
        <w:t>; $</w:t>
      </w:r>
      <w:r w:rsidRPr="00A354DD">
        <w:rPr>
          <w:rFonts w:ascii="Palatino Linotype" w:hAnsi="Palatino Linotype"/>
          <w:bCs/>
          <w:sz w:val="28"/>
          <w:szCs w:val="28"/>
          <w:lang w:val="en-US"/>
        </w:rPr>
        <w:t>B</w:t>
      </w:r>
      <w:r w:rsidRPr="00A354DD">
        <w:rPr>
          <w:rFonts w:ascii="Palatino Linotype" w:hAnsi="Palatino Linotype"/>
          <w:bCs/>
          <w:sz w:val="28"/>
          <w:szCs w:val="28"/>
        </w:rPr>
        <w:t xml:space="preserve">) </w:t>
      </w:r>
      <w:r w:rsidRPr="00A354DD">
        <w:rPr>
          <w:rFonts w:ascii="Palatino Linotype" w:hAnsi="Palatino Linotype"/>
          <w:sz w:val="28"/>
          <w:szCs w:val="28"/>
        </w:rPr>
        <w:t>Ч. Лоброзо</w:t>
      </w:r>
      <w:r w:rsidRPr="00A354DD">
        <w:rPr>
          <w:rFonts w:ascii="Palatino Linotype" w:hAnsi="Palatino Linotype"/>
          <w:bCs/>
          <w:sz w:val="28"/>
          <w:szCs w:val="28"/>
        </w:rPr>
        <w:t>; $</w:t>
      </w:r>
      <w:r w:rsidRPr="00A354DD">
        <w:rPr>
          <w:rFonts w:ascii="Palatino Linotype" w:hAnsi="Palatino Linotype"/>
          <w:bCs/>
          <w:sz w:val="28"/>
          <w:szCs w:val="28"/>
          <w:lang w:val="en-US"/>
        </w:rPr>
        <w:t>C</w:t>
      </w:r>
      <w:r w:rsidRPr="00A354DD">
        <w:rPr>
          <w:rFonts w:ascii="Palatino Linotype" w:hAnsi="Palatino Linotype"/>
          <w:bCs/>
          <w:sz w:val="28"/>
          <w:szCs w:val="28"/>
        </w:rPr>
        <w:t xml:space="preserve">) </w:t>
      </w:r>
      <w:r w:rsidRPr="00A354DD">
        <w:rPr>
          <w:rFonts w:ascii="Palatino Linotype" w:hAnsi="Palatino Linotype" w:cs="Microsoft Sans Serif"/>
          <w:sz w:val="28"/>
          <w:szCs w:val="28"/>
        </w:rPr>
        <w:t>Р. Мертон</w:t>
      </w:r>
      <w:r w:rsidRPr="00A354DD">
        <w:rPr>
          <w:rFonts w:ascii="Palatino Linotype" w:hAnsi="Palatino Linotype"/>
          <w:bCs/>
          <w:sz w:val="28"/>
          <w:szCs w:val="28"/>
        </w:rPr>
        <w:t>; $</w:t>
      </w:r>
      <w:r w:rsidRPr="00A354DD">
        <w:rPr>
          <w:rFonts w:ascii="Palatino Linotype" w:hAnsi="Palatino Linotype"/>
          <w:bCs/>
          <w:sz w:val="28"/>
          <w:szCs w:val="28"/>
          <w:lang w:val="en-US"/>
        </w:rPr>
        <w:t>D</w:t>
      </w:r>
      <w:r w:rsidRPr="00A354DD">
        <w:rPr>
          <w:rFonts w:ascii="Palatino Linotype" w:hAnsi="Palatino Linotype"/>
          <w:bCs/>
          <w:sz w:val="28"/>
          <w:szCs w:val="28"/>
        </w:rPr>
        <w:t xml:space="preserve">) </w:t>
      </w:r>
      <w:r w:rsidRPr="00A354DD">
        <w:rPr>
          <w:rFonts w:ascii="Palatino Linotype" w:hAnsi="Palatino Linotype"/>
          <w:sz w:val="28"/>
          <w:szCs w:val="28"/>
        </w:rPr>
        <w:t>З. Фрейд</w:t>
      </w:r>
      <w:r w:rsidRPr="00A354DD">
        <w:rPr>
          <w:rFonts w:ascii="Palatino Linotype" w:hAnsi="Palatino Linotype"/>
          <w:bCs/>
          <w:sz w:val="28"/>
          <w:szCs w:val="28"/>
        </w:rPr>
        <w:t>; $</w:t>
      </w:r>
      <w:r w:rsidRPr="00A354DD">
        <w:rPr>
          <w:rFonts w:ascii="Palatino Linotype" w:hAnsi="Palatino Linotype"/>
          <w:bCs/>
          <w:sz w:val="28"/>
          <w:szCs w:val="28"/>
          <w:lang w:val="en-US"/>
        </w:rPr>
        <w:t>E</w:t>
      </w:r>
      <w:r w:rsidRPr="00A354DD">
        <w:rPr>
          <w:rFonts w:ascii="Palatino Linotype" w:hAnsi="Palatino Linotype"/>
          <w:bCs/>
          <w:sz w:val="28"/>
          <w:szCs w:val="28"/>
        </w:rPr>
        <w:t xml:space="preserve">) </w:t>
      </w:r>
      <w:r w:rsidRPr="00A354DD">
        <w:rPr>
          <w:rFonts w:ascii="Palatino Linotype" w:hAnsi="Palatino Linotype" w:cs="Microsoft Sans Serif"/>
          <w:sz w:val="28"/>
          <w:szCs w:val="28"/>
        </w:rPr>
        <w:t>Т. Парсонс</w:t>
      </w:r>
      <w:r w:rsidRPr="00A354DD">
        <w:rPr>
          <w:rFonts w:ascii="Palatino Linotype" w:hAnsi="Palatino Linotype"/>
          <w:bCs/>
          <w:sz w:val="28"/>
          <w:szCs w:val="28"/>
        </w:rPr>
        <w:t xml:space="preserve">; </w:t>
      </w:r>
    </w:p>
    <w:p w:rsidR="00B05AFC" w:rsidRPr="00A354DD" w:rsidRDefault="00B05AFC" w:rsidP="007A7235">
      <w:pPr>
        <w:spacing w:after="0" w:line="240" w:lineRule="auto"/>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tg-Cyrl-TJ"/>
        </w:rPr>
        <w:t>144</w:t>
      </w:r>
      <w:r w:rsidRPr="00A354DD">
        <w:rPr>
          <w:rFonts w:ascii="Palatino Linotype" w:hAnsi="Palatino Linotype"/>
          <w:bCs/>
          <w:sz w:val="28"/>
          <w:szCs w:val="28"/>
        </w:rPr>
        <w:t xml:space="preserve">. </w:t>
      </w:r>
    </w:p>
    <w:p w:rsidR="00B05AFC" w:rsidRPr="00A354DD" w:rsidRDefault="00B05AFC" w:rsidP="007A7235">
      <w:pPr>
        <w:spacing w:after="0"/>
        <w:jc w:val="both"/>
        <w:rPr>
          <w:rFonts w:ascii="Palatino Linotype" w:hAnsi="Palatino Linotype"/>
          <w:sz w:val="28"/>
          <w:szCs w:val="28"/>
        </w:rPr>
      </w:pPr>
      <w:r w:rsidRPr="00A354DD">
        <w:rPr>
          <w:rFonts w:ascii="Palatino Linotype" w:hAnsi="Palatino Linotype"/>
          <w:sz w:val="28"/>
          <w:szCs w:val="28"/>
        </w:rPr>
        <w:t>Ба андешаи П. Сорокин амали байниҳамии иҷтимоӣ?</w:t>
      </w:r>
    </w:p>
    <w:p w:rsidR="00B05AFC" w:rsidRPr="00A354DD" w:rsidRDefault="00B05AFC" w:rsidP="007A7235">
      <w:pPr>
        <w:spacing w:after="0"/>
        <w:jc w:val="both"/>
        <w:rPr>
          <w:rFonts w:ascii="Palatino Linotype" w:hAnsi="Palatino Linotype"/>
          <w:bCs/>
          <w:sz w:val="28"/>
          <w:szCs w:val="28"/>
        </w:rPr>
      </w:pPr>
      <w:r w:rsidRPr="00A354DD">
        <w:rPr>
          <w:rFonts w:ascii="Palatino Linotype" w:hAnsi="Palatino Linotype"/>
          <w:bCs/>
          <w:sz w:val="28"/>
          <w:szCs w:val="28"/>
        </w:rPr>
        <w:t xml:space="preserve">$A) </w:t>
      </w:r>
      <w:r w:rsidRPr="00A354DD">
        <w:rPr>
          <w:rFonts w:ascii="Palatino Linotype" w:hAnsi="Palatino Linotype"/>
          <w:sz w:val="28"/>
          <w:szCs w:val="28"/>
        </w:rPr>
        <w:t>натанҳо мубодилаи иттилоот, балки мубодилаи ҳиссиёт, таасурот, донишҳои илмӣ, арзишҳои фарҳангӣ ва таҷрибаи тули асрҳо ба даст овардаи инсоният аст</w:t>
      </w:r>
      <w:r w:rsidRPr="00A354DD">
        <w:rPr>
          <w:rFonts w:ascii="Palatino Linotype" w:hAnsi="Palatino Linotype"/>
          <w:bCs/>
          <w:sz w:val="28"/>
          <w:szCs w:val="28"/>
        </w:rPr>
        <w:t>;</w:t>
      </w:r>
    </w:p>
    <w:p w:rsidR="00B05AFC" w:rsidRPr="00A354DD" w:rsidRDefault="00B05AFC" w:rsidP="007A7235">
      <w:pPr>
        <w:spacing w:after="0"/>
        <w:jc w:val="both"/>
        <w:rPr>
          <w:rFonts w:ascii="Palatino Linotype" w:hAnsi="Palatino Linotype"/>
          <w:bCs/>
          <w:sz w:val="28"/>
          <w:szCs w:val="28"/>
        </w:rPr>
      </w:pPr>
      <w:r w:rsidRPr="00A354DD">
        <w:rPr>
          <w:rFonts w:ascii="Palatino Linotype" w:hAnsi="Palatino Linotype"/>
          <w:bCs/>
          <w:sz w:val="28"/>
          <w:szCs w:val="28"/>
        </w:rPr>
        <w:t xml:space="preserve">$B) </w:t>
      </w:r>
      <w:r w:rsidRPr="00A354DD">
        <w:rPr>
          <w:rFonts w:ascii="Palatino Linotype" w:hAnsi="Palatino Linotype"/>
          <w:sz w:val="28"/>
          <w:szCs w:val="28"/>
        </w:rPr>
        <w:t>ин натанҳо гурехтан аз моҷаро, истифодаи миёнарав, музокирот ва дӯстӣ балки ба даст овардани фоида аст</w:t>
      </w:r>
      <w:r w:rsidRPr="00A354DD">
        <w:rPr>
          <w:rFonts w:ascii="Palatino Linotype" w:hAnsi="Palatino Linotype"/>
          <w:bCs/>
          <w:sz w:val="28"/>
          <w:szCs w:val="28"/>
        </w:rPr>
        <w:t>;</w:t>
      </w:r>
    </w:p>
    <w:p w:rsidR="00B05AFC" w:rsidRPr="00A354DD" w:rsidRDefault="00B05AFC" w:rsidP="007A7235">
      <w:pPr>
        <w:spacing w:after="0"/>
        <w:jc w:val="both"/>
        <w:rPr>
          <w:rFonts w:ascii="Palatino Linotype" w:hAnsi="Palatino Linotype"/>
          <w:bCs/>
          <w:sz w:val="28"/>
          <w:szCs w:val="28"/>
        </w:rPr>
      </w:pPr>
      <w:r w:rsidRPr="00A354DD">
        <w:rPr>
          <w:rFonts w:ascii="Palatino Linotype" w:hAnsi="Palatino Linotype"/>
          <w:bCs/>
          <w:sz w:val="28"/>
          <w:szCs w:val="28"/>
        </w:rPr>
        <w:t>$C) натанҳо бо роҳи к</w:t>
      </w:r>
      <w:r w:rsidRPr="00A354DD">
        <w:rPr>
          <w:rFonts w:ascii="Palatino Linotype" w:hAnsi="Palatino Linotype"/>
          <w:sz w:val="28"/>
          <w:szCs w:val="28"/>
        </w:rPr>
        <w:t>онформизм, зорӣ намудан, компромис, истифодаи миёнарав, музокирот ва дӯстӣ ба даст меояд, балки баъзан вақт амал намудан зарур аст</w:t>
      </w:r>
      <w:r w:rsidRPr="00A354DD">
        <w:rPr>
          <w:rFonts w:ascii="Palatino Linotype" w:hAnsi="Palatino Linotype"/>
          <w:bCs/>
          <w:sz w:val="28"/>
          <w:szCs w:val="28"/>
        </w:rPr>
        <w:t>;</w:t>
      </w:r>
    </w:p>
    <w:p w:rsidR="00B05AFC" w:rsidRPr="00A354DD" w:rsidRDefault="00B05AFC" w:rsidP="007A7235">
      <w:pPr>
        <w:spacing w:after="0"/>
        <w:jc w:val="both"/>
        <w:rPr>
          <w:rFonts w:ascii="Palatino Linotype" w:hAnsi="Palatino Linotype"/>
          <w:bCs/>
          <w:sz w:val="28"/>
          <w:szCs w:val="28"/>
        </w:rPr>
      </w:pPr>
      <w:r w:rsidRPr="00A354DD">
        <w:rPr>
          <w:rFonts w:ascii="Palatino Linotype" w:hAnsi="Palatino Linotype"/>
          <w:bCs/>
          <w:sz w:val="28"/>
          <w:szCs w:val="28"/>
        </w:rPr>
        <w:t xml:space="preserve">$D) </w:t>
      </w:r>
      <w:r w:rsidRPr="00A354DD">
        <w:rPr>
          <w:rFonts w:ascii="Palatino Linotype" w:hAnsi="Palatino Linotype"/>
          <w:sz w:val="28"/>
          <w:szCs w:val="28"/>
        </w:rPr>
        <w:t>Конформизм, зорӣ намудан, истифодаи миёнарав ва дустӣ</w:t>
      </w:r>
      <w:r w:rsidRPr="00A354DD">
        <w:rPr>
          <w:rFonts w:ascii="Palatino Linotype" w:hAnsi="Palatino Linotype"/>
          <w:bCs/>
          <w:sz w:val="28"/>
          <w:szCs w:val="28"/>
        </w:rPr>
        <w:t>;</w:t>
      </w:r>
    </w:p>
    <w:p w:rsidR="00B05AFC" w:rsidRPr="00A354DD" w:rsidRDefault="00B05AFC" w:rsidP="007A7235">
      <w:pPr>
        <w:spacing w:after="0"/>
        <w:jc w:val="both"/>
        <w:rPr>
          <w:rFonts w:ascii="Palatino Linotype" w:hAnsi="Palatino Linotype"/>
          <w:bCs/>
          <w:sz w:val="28"/>
          <w:szCs w:val="28"/>
        </w:rPr>
      </w:pPr>
      <w:r w:rsidRPr="00A354DD">
        <w:rPr>
          <w:rFonts w:ascii="Palatino Linotype" w:hAnsi="Palatino Linotype"/>
          <w:bCs/>
          <w:sz w:val="28"/>
          <w:szCs w:val="28"/>
        </w:rPr>
        <w:t xml:space="preserve">$E) </w:t>
      </w:r>
      <w:r w:rsidRPr="00A354DD">
        <w:rPr>
          <w:rFonts w:ascii="Palatino Linotype" w:hAnsi="Palatino Linotype"/>
          <w:sz w:val="28"/>
          <w:szCs w:val="28"/>
        </w:rPr>
        <w:t>Харидани шахсони мансабдор, гурехтан аз моҷаро ва иваз кардани ҷои зист</w:t>
      </w:r>
      <w:r w:rsidRPr="00A354DD">
        <w:rPr>
          <w:rFonts w:ascii="Palatino Linotype" w:hAnsi="Palatino Linotype"/>
          <w:bCs/>
          <w:sz w:val="28"/>
          <w:szCs w:val="28"/>
        </w:rPr>
        <w:t>;</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tg-Cyrl-TJ"/>
        </w:rPr>
        <w:t>145</w:t>
      </w:r>
      <w:r w:rsidRPr="00A354DD">
        <w:rPr>
          <w:rFonts w:ascii="Palatino Linotype" w:hAnsi="Palatino Linotype"/>
          <w:bCs/>
          <w:sz w:val="28"/>
          <w:szCs w:val="28"/>
        </w:rPr>
        <w:t xml:space="preserve">. </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Э. Дюркгейм фактҳои иҷтимоӣ гуфта чиро дар назар дошт?</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$A) Меъёрҳо, арзишҳо, тасаввуроти одамон, институтҳои иҷтимоӣ, ташкилотҳо ва умуман идеяҳо дар шакли биноҳо ва иншоотҳо моддигардонидашуда муайян кард;</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$B) Статикаи иҷтимоӣ ва динамикаи иҷтимоӣ;</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$C) Ҳамфикрии механикӣ ва ҳамфикрии органикӣ;</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$D) Фетишизм, политеизм ва монотеизм муайян кард;</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 xml:space="preserve">$E) </w:t>
      </w:r>
      <w:r w:rsidRPr="00A354DD">
        <w:rPr>
          <w:rFonts w:ascii="Palatino Linotype" w:hAnsi="Palatino Linotype"/>
          <w:sz w:val="28"/>
          <w:szCs w:val="28"/>
        </w:rPr>
        <w:t>Маросимҳо, анъанаҳо, одатҳо ва ғ</w:t>
      </w:r>
      <w:r w:rsidRPr="00A354DD">
        <w:rPr>
          <w:rFonts w:ascii="Palatino Linotype" w:hAnsi="Palatino Linotype"/>
          <w:bCs/>
          <w:sz w:val="28"/>
          <w:szCs w:val="28"/>
        </w:rPr>
        <w:t>;</w:t>
      </w:r>
    </w:p>
    <w:p w:rsidR="00B05AFC" w:rsidRPr="00A354DD" w:rsidRDefault="00B05AFC" w:rsidP="002A3EB9">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tg-Cyrl-TJ"/>
        </w:rPr>
        <w:t>146</w:t>
      </w:r>
      <w:r w:rsidRPr="00A354DD">
        <w:rPr>
          <w:rFonts w:ascii="Palatino Linotype" w:hAnsi="Palatino Linotype"/>
          <w:bCs/>
          <w:sz w:val="28"/>
          <w:szCs w:val="28"/>
        </w:rPr>
        <w:t xml:space="preserve">. </w:t>
      </w:r>
    </w:p>
    <w:p w:rsidR="00B05AFC" w:rsidRPr="00A354DD" w:rsidRDefault="00B05AFC" w:rsidP="002A3EB9">
      <w:pPr>
        <w:tabs>
          <w:tab w:val="num" w:pos="720"/>
        </w:tabs>
        <w:spacing w:after="0"/>
        <w:jc w:val="both"/>
        <w:rPr>
          <w:rFonts w:ascii="Palatino Linotype" w:hAnsi="Palatino Linotype"/>
          <w:bCs/>
          <w:sz w:val="28"/>
          <w:szCs w:val="28"/>
        </w:rPr>
      </w:pPr>
      <w:r w:rsidRPr="00A354DD">
        <w:rPr>
          <w:rFonts w:ascii="Palatino Linotype" w:hAnsi="Palatino Linotype"/>
          <w:sz w:val="28"/>
          <w:szCs w:val="28"/>
        </w:rPr>
        <w:t>В. И. Ленин синфро чӣ гунна таъриф додаст?</w:t>
      </w:r>
    </w:p>
    <w:p w:rsidR="00B05AFC" w:rsidRPr="00A354DD" w:rsidRDefault="00B05AFC" w:rsidP="002A3EB9">
      <w:pPr>
        <w:tabs>
          <w:tab w:val="num" w:pos="720"/>
        </w:tabs>
        <w:spacing w:after="0"/>
        <w:jc w:val="both"/>
        <w:rPr>
          <w:rFonts w:ascii="Palatino Linotype" w:hAnsi="Palatino Linotype"/>
          <w:bCs/>
          <w:sz w:val="28"/>
          <w:szCs w:val="28"/>
        </w:rPr>
      </w:pPr>
      <w:r w:rsidRPr="00A354DD">
        <w:rPr>
          <w:rFonts w:ascii="Palatino Linotype" w:hAnsi="Palatino Linotype"/>
          <w:bCs/>
          <w:sz w:val="28"/>
          <w:szCs w:val="28"/>
        </w:rPr>
        <w:t>$A) Синфҳо гуфта гурӯҳҳои калони одамонеро меноманд, ки аз ҷиҳати мақоми ишғолкардаашон дар низоми таърихан муайяни истеҳсолоти ҷамъиятӣ, аз ҷиҳати муносибаташон ба воситаҳои истеҳсолот, аз ҷиҳати нақше, ки дар ташкили ҷамъиятии меҳнат мебозанд ва аз ҷиҳати тарзҳои гирифтаи он ҳиссаи сарвати ҷамъиятӣ, ки онҳо дар ихтиёри худ доранд ва аз ҷиҳати миқдори он ҳиссаи сарвати ҷамъиятӣ аз якдигар фарқ мекунанд;</w:t>
      </w:r>
    </w:p>
    <w:p w:rsidR="00B05AFC" w:rsidRPr="00A354DD" w:rsidRDefault="00B05AFC" w:rsidP="002A3EB9">
      <w:pPr>
        <w:tabs>
          <w:tab w:val="num" w:pos="720"/>
        </w:tabs>
        <w:spacing w:after="0"/>
        <w:jc w:val="both"/>
        <w:rPr>
          <w:rFonts w:ascii="Palatino Linotype" w:hAnsi="Palatino Linotype"/>
          <w:bCs/>
          <w:sz w:val="28"/>
          <w:szCs w:val="28"/>
        </w:rPr>
      </w:pPr>
      <w:r w:rsidRPr="00A354DD">
        <w:rPr>
          <w:rFonts w:ascii="Palatino Linotype" w:hAnsi="Palatino Linotype"/>
          <w:bCs/>
          <w:sz w:val="28"/>
          <w:szCs w:val="28"/>
        </w:rPr>
        <w:t>$B) Ленин синфҳоро таъриф надодааст;</w:t>
      </w:r>
    </w:p>
    <w:p w:rsidR="00B05AFC" w:rsidRPr="00A354DD" w:rsidRDefault="00B05AFC" w:rsidP="002A3EB9">
      <w:pPr>
        <w:tabs>
          <w:tab w:val="num" w:pos="720"/>
        </w:tabs>
        <w:spacing w:after="0"/>
        <w:jc w:val="both"/>
        <w:rPr>
          <w:rFonts w:ascii="Palatino Linotype" w:hAnsi="Palatino Linotype"/>
          <w:bCs/>
          <w:sz w:val="28"/>
          <w:szCs w:val="28"/>
        </w:rPr>
      </w:pPr>
      <w:r w:rsidRPr="00A354DD">
        <w:rPr>
          <w:rFonts w:ascii="Palatino Linotype" w:hAnsi="Palatino Linotype"/>
          <w:bCs/>
          <w:sz w:val="28"/>
          <w:szCs w:val="28"/>
        </w:rPr>
        <w:t>$C) Ин таъриф ба К. Маркс таалуқ дорад;</w:t>
      </w:r>
    </w:p>
    <w:p w:rsidR="00B05AFC" w:rsidRPr="00A354DD" w:rsidRDefault="00B05AFC" w:rsidP="002A3EB9">
      <w:pPr>
        <w:tabs>
          <w:tab w:val="num" w:pos="720"/>
        </w:tabs>
        <w:spacing w:after="0"/>
        <w:jc w:val="both"/>
        <w:rPr>
          <w:rFonts w:ascii="Palatino Linotype" w:hAnsi="Palatino Linotype"/>
          <w:bCs/>
          <w:sz w:val="28"/>
          <w:szCs w:val="28"/>
        </w:rPr>
      </w:pPr>
      <w:r w:rsidRPr="00A354DD">
        <w:rPr>
          <w:rFonts w:ascii="Palatino Linotype" w:hAnsi="Palatino Linotype"/>
          <w:bCs/>
          <w:sz w:val="28"/>
          <w:szCs w:val="28"/>
        </w:rPr>
        <w:t>$D) Синфҳо гуфта гурӯҳи одамонеро меноманд, ки аз рӯи даромад, моликият, ҳокимият ва мақоми иҷтимоӣ ба ҳам наздиканд;</w:t>
      </w:r>
    </w:p>
    <w:p w:rsidR="00B05AFC" w:rsidRPr="00A354DD" w:rsidRDefault="00B05AFC" w:rsidP="002A3EB9">
      <w:pPr>
        <w:tabs>
          <w:tab w:val="num" w:pos="720"/>
        </w:tabs>
        <w:spacing w:after="0"/>
        <w:jc w:val="both"/>
        <w:rPr>
          <w:rFonts w:ascii="Palatino Linotype" w:hAnsi="Palatino Linotype"/>
          <w:bCs/>
          <w:sz w:val="28"/>
          <w:szCs w:val="28"/>
        </w:rPr>
      </w:pPr>
      <w:r w:rsidRPr="00A354DD">
        <w:rPr>
          <w:rFonts w:ascii="Palatino Linotype" w:hAnsi="Palatino Linotype"/>
          <w:bCs/>
          <w:sz w:val="28"/>
          <w:szCs w:val="28"/>
        </w:rPr>
        <w:t>$E) Синфгуфта ҳамаи он гурӯҳи одамонеро меноманд, ки аз ҷиҳати дастраси ба неъматҳои моддӣ ва маънавӣ дастрасии якхела доранд;</w:t>
      </w:r>
    </w:p>
    <w:p w:rsidR="00B05AFC" w:rsidRPr="00A354DD" w:rsidRDefault="00B05AFC" w:rsidP="00217CC0">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tg-Cyrl-TJ"/>
        </w:rPr>
        <w:t>147</w:t>
      </w:r>
      <w:r w:rsidRPr="00A354DD">
        <w:rPr>
          <w:rFonts w:ascii="Palatino Linotype" w:hAnsi="Palatino Linotype"/>
          <w:bCs/>
          <w:sz w:val="28"/>
          <w:szCs w:val="28"/>
        </w:rPr>
        <w:t xml:space="preserve">. </w:t>
      </w:r>
    </w:p>
    <w:p w:rsidR="00B05AFC" w:rsidRPr="00A354DD" w:rsidRDefault="00B05AFC" w:rsidP="00217CC0">
      <w:pPr>
        <w:pStyle w:val="ListParagraph"/>
        <w:tabs>
          <w:tab w:val="left" w:pos="851"/>
        </w:tabs>
        <w:ind w:left="0"/>
        <w:jc w:val="both"/>
        <w:rPr>
          <w:rFonts w:ascii="Palatino Linotype" w:hAnsi="Palatino Linotype"/>
          <w:sz w:val="28"/>
          <w:szCs w:val="28"/>
        </w:rPr>
      </w:pPr>
      <w:r w:rsidRPr="00A354DD">
        <w:rPr>
          <w:rFonts w:ascii="Palatino Linotype" w:hAnsi="Palatino Linotype"/>
          <w:sz w:val="28"/>
          <w:szCs w:val="28"/>
        </w:rPr>
        <w:t>Абӯнасрӣ Форобӣ унвони устоди Сониро баъд аз кадом мутафаккир соҳиб шуд?</w:t>
      </w:r>
    </w:p>
    <w:p w:rsidR="00B05AFC" w:rsidRPr="00A354DD" w:rsidRDefault="00B05AFC" w:rsidP="00217CC0">
      <w:pPr>
        <w:pStyle w:val="ListParagraph"/>
        <w:tabs>
          <w:tab w:val="left" w:pos="993"/>
        </w:tabs>
        <w:ind w:left="0"/>
        <w:jc w:val="both"/>
        <w:rPr>
          <w:rFonts w:ascii="Palatino Linotype" w:hAnsi="Palatino Linotype"/>
          <w:sz w:val="28"/>
          <w:szCs w:val="28"/>
        </w:rPr>
      </w:pPr>
      <w:r w:rsidRPr="00A354DD">
        <w:rPr>
          <w:rFonts w:ascii="Palatino Linotype" w:hAnsi="Palatino Linotype"/>
          <w:sz w:val="28"/>
          <w:szCs w:val="28"/>
        </w:rPr>
        <w:t>$A) Арасту;</w:t>
      </w:r>
    </w:p>
    <w:p w:rsidR="00B05AFC" w:rsidRPr="00A354DD" w:rsidRDefault="00B05AFC" w:rsidP="00217CC0">
      <w:pPr>
        <w:pStyle w:val="ListParagraph"/>
        <w:tabs>
          <w:tab w:val="left" w:pos="993"/>
        </w:tabs>
        <w:ind w:left="0"/>
        <w:jc w:val="both"/>
        <w:rPr>
          <w:rFonts w:ascii="Palatino Linotype" w:hAnsi="Palatino Linotype"/>
          <w:sz w:val="28"/>
          <w:szCs w:val="28"/>
        </w:rPr>
      </w:pPr>
      <w:r w:rsidRPr="00A354DD">
        <w:rPr>
          <w:rFonts w:ascii="Palatino Linotype" w:hAnsi="Palatino Linotype"/>
          <w:sz w:val="28"/>
          <w:szCs w:val="28"/>
        </w:rPr>
        <w:t>$B) Суқрот;</w:t>
      </w:r>
    </w:p>
    <w:p w:rsidR="00B05AFC" w:rsidRPr="00A354DD" w:rsidRDefault="00B05AFC" w:rsidP="00217CC0">
      <w:pPr>
        <w:pStyle w:val="ListParagraph"/>
        <w:tabs>
          <w:tab w:val="left" w:pos="993"/>
        </w:tabs>
        <w:ind w:left="0"/>
        <w:jc w:val="both"/>
        <w:rPr>
          <w:rFonts w:ascii="Palatino Linotype" w:hAnsi="Palatino Linotype"/>
          <w:sz w:val="28"/>
          <w:szCs w:val="28"/>
        </w:rPr>
      </w:pPr>
      <w:r w:rsidRPr="00A354DD">
        <w:rPr>
          <w:rFonts w:ascii="Palatino Linotype" w:hAnsi="Palatino Linotype"/>
          <w:sz w:val="28"/>
          <w:szCs w:val="28"/>
        </w:rPr>
        <w:t>$C) Афлотун;</w:t>
      </w:r>
    </w:p>
    <w:p w:rsidR="00B05AFC" w:rsidRPr="00A354DD" w:rsidRDefault="00B05AFC" w:rsidP="00217CC0">
      <w:pPr>
        <w:pStyle w:val="ListParagraph"/>
        <w:tabs>
          <w:tab w:val="left" w:pos="993"/>
        </w:tabs>
        <w:ind w:left="0"/>
        <w:jc w:val="both"/>
        <w:rPr>
          <w:rFonts w:ascii="Palatino Linotype" w:hAnsi="Palatino Linotype"/>
          <w:sz w:val="28"/>
          <w:szCs w:val="28"/>
        </w:rPr>
      </w:pPr>
      <w:r w:rsidRPr="00A354DD">
        <w:rPr>
          <w:rFonts w:ascii="Palatino Linotype" w:hAnsi="Palatino Linotype"/>
          <w:sz w:val="28"/>
          <w:szCs w:val="28"/>
        </w:rPr>
        <w:t>$D) Макявелӣ;</w:t>
      </w:r>
    </w:p>
    <w:p w:rsidR="00B05AFC" w:rsidRPr="00A354DD" w:rsidRDefault="00B05AFC" w:rsidP="00217CC0">
      <w:pPr>
        <w:pStyle w:val="ListParagraph"/>
        <w:tabs>
          <w:tab w:val="left" w:pos="993"/>
        </w:tabs>
        <w:ind w:left="0"/>
        <w:jc w:val="both"/>
        <w:rPr>
          <w:rFonts w:ascii="Palatino Linotype" w:hAnsi="Palatino Linotype"/>
          <w:sz w:val="28"/>
          <w:szCs w:val="28"/>
        </w:rPr>
      </w:pPr>
      <w:r w:rsidRPr="00A354DD">
        <w:rPr>
          <w:rFonts w:ascii="Palatino Linotype" w:hAnsi="Palatino Linotype"/>
          <w:sz w:val="28"/>
          <w:szCs w:val="28"/>
        </w:rPr>
        <w:t>$E) Кант;</w:t>
      </w:r>
    </w:p>
    <w:p w:rsidR="00B05AFC" w:rsidRPr="00A354DD" w:rsidRDefault="00B05AFC" w:rsidP="00217CC0">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tg-Cyrl-TJ"/>
        </w:rPr>
        <w:t>148</w:t>
      </w:r>
      <w:r w:rsidRPr="00A354DD">
        <w:rPr>
          <w:rFonts w:ascii="Palatino Linotype" w:hAnsi="Palatino Linotype"/>
          <w:bCs/>
          <w:sz w:val="28"/>
          <w:szCs w:val="28"/>
        </w:rPr>
        <w:t xml:space="preserve">. </w:t>
      </w:r>
    </w:p>
    <w:p w:rsidR="00B05AFC" w:rsidRPr="00A354DD" w:rsidRDefault="00B05AFC" w:rsidP="00217CC0">
      <w:pPr>
        <w:tabs>
          <w:tab w:val="left" w:pos="993"/>
        </w:tabs>
        <w:spacing w:after="0"/>
        <w:rPr>
          <w:rFonts w:ascii="Palatino Linotype" w:hAnsi="Palatino Linotype"/>
          <w:sz w:val="28"/>
          <w:szCs w:val="28"/>
        </w:rPr>
      </w:pPr>
      <w:r w:rsidRPr="00A354DD">
        <w:rPr>
          <w:rFonts w:ascii="Palatino Linotype" w:hAnsi="Palatino Linotype"/>
          <w:sz w:val="28"/>
          <w:szCs w:val="28"/>
        </w:rPr>
        <w:t>«Бархӯрди Тамаддунҳо» асари кадоме аз ин мутафаккирон мебошад?</w:t>
      </w:r>
    </w:p>
    <w:p w:rsidR="00B05AFC" w:rsidRPr="00A354DD" w:rsidRDefault="00B05AFC" w:rsidP="00217CC0">
      <w:pPr>
        <w:tabs>
          <w:tab w:val="left" w:pos="993"/>
        </w:tabs>
        <w:spacing w:after="0"/>
        <w:rPr>
          <w:rFonts w:ascii="Palatino Linotype" w:hAnsi="Palatino Linotype"/>
          <w:sz w:val="28"/>
          <w:szCs w:val="28"/>
        </w:rPr>
      </w:pPr>
      <w:r w:rsidRPr="00A354DD">
        <w:rPr>
          <w:rFonts w:ascii="Palatino Linotype" w:hAnsi="Palatino Linotype"/>
          <w:sz w:val="28"/>
          <w:szCs w:val="28"/>
        </w:rPr>
        <w:t>$A) С. Хангтингтон;</w:t>
      </w:r>
    </w:p>
    <w:p w:rsidR="00B05AFC" w:rsidRPr="00A354DD" w:rsidRDefault="00B05AFC" w:rsidP="00217CC0">
      <w:pPr>
        <w:tabs>
          <w:tab w:val="left" w:pos="993"/>
        </w:tabs>
        <w:spacing w:after="0"/>
        <w:rPr>
          <w:rFonts w:ascii="Palatino Linotype" w:hAnsi="Palatino Linotype"/>
          <w:sz w:val="28"/>
          <w:szCs w:val="28"/>
        </w:rPr>
      </w:pPr>
      <w:r w:rsidRPr="00A354DD">
        <w:rPr>
          <w:rFonts w:ascii="Palatino Linotype" w:hAnsi="Palatino Linotype"/>
          <w:sz w:val="28"/>
          <w:szCs w:val="28"/>
        </w:rPr>
        <w:t>$B) Гегел;</w:t>
      </w:r>
    </w:p>
    <w:p w:rsidR="00B05AFC" w:rsidRPr="00A354DD" w:rsidRDefault="00B05AFC" w:rsidP="00217CC0">
      <w:pPr>
        <w:tabs>
          <w:tab w:val="left" w:pos="993"/>
        </w:tabs>
        <w:spacing w:after="0"/>
        <w:rPr>
          <w:rFonts w:ascii="Palatino Linotype" w:hAnsi="Palatino Linotype"/>
          <w:sz w:val="28"/>
          <w:szCs w:val="28"/>
        </w:rPr>
      </w:pPr>
      <w:r w:rsidRPr="00A354DD">
        <w:rPr>
          <w:rFonts w:ascii="Palatino Linotype" w:hAnsi="Palatino Linotype"/>
          <w:sz w:val="28"/>
          <w:szCs w:val="28"/>
        </w:rPr>
        <w:t>$C) Ҷ. Лок;</w:t>
      </w:r>
    </w:p>
    <w:p w:rsidR="00B05AFC" w:rsidRPr="00A354DD" w:rsidRDefault="00B05AFC" w:rsidP="00217CC0">
      <w:pPr>
        <w:tabs>
          <w:tab w:val="left" w:pos="993"/>
        </w:tabs>
        <w:spacing w:after="0"/>
        <w:rPr>
          <w:rFonts w:ascii="Palatino Linotype" w:hAnsi="Palatino Linotype"/>
          <w:sz w:val="28"/>
          <w:szCs w:val="28"/>
        </w:rPr>
      </w:pPr>
      <w:r w:rsidRPr="00A354DD">
        <w:rPr>
          <w:rFonts w:ascii="Palatino Linotype" w:hAnsi="Palatino Linotype"/>
          <w:sz w:val="28"/>
          <w:szCs w:val="28"/>
        </w:rPr>
        <w:t>$D) М. Вебер;</w:t>
      </w:r>
    </w:p>
    <w:p w:rsidR="00B05AFC" w:rsidRPr="00A354DD" w:rsidRDefault="00B05AFC" w:rsidP="00217CC0">
      <w:pPr>
        <w:tabs>
          <w:tab w:val="left" w:pos="993"/>
        </w:tabs>
        <w:spacing w:after="0"/>
        <w:rPr>
          <w:rFonts w:ascii="Palatino Linotype" w:hAnsi="Palatino Linotype"/>
          <w:sz w:val="28"/>
          <w:szCs w:val="28"/>
        </w:rPr>
      </w:pPr>
      <w:r w:rsidRPr="00A354DD">
        <w:rPr>
          <w:rFonts w:ascii="Palatino Linotype" w:hAnsi="Palatino Linotype"/>
          <w:sz w:val="28"/>
          <w:szCs w:val="28"/>
        </w:rPr>
        <w:t>$E) Талстой;</w:t>
      </w:r>
    </w:p>
    <w:p w:rsidR="00B05AFC" w:rsidRPr="00A354DD" w:rsidRDefault="00B05AFC" w:rsidP="00AC3154">
      <w:pPr>
        <w:spacing w:after="0"/>
        <w:jc w:val="both"/>
        <w:rPr>
          <w:rFonts w:ascii="Palatino Linotype" w:hAnsi="Palatino Linotype"/>
          <w:bCs/>
          <w:sz w:val="28"/>
          <w:szCs w:val="28"/>
        </w:rPr>
      </w:pPr>
      <w:r w:rsidRPr="00A354DD">
        <w:rPr>
          <w:rFonts w:ascii="Palatino Linotype" w:hAnsi="Palatino Linotype"/>
          <w:bCs/>
          <w:sz w:val="28"/>
          <w:szCs w:val="28"/>
        </w:rPr>
        <w:t>@</w:t>
      </w:r>
      <w:r w:rsidRPr="00A354DD">
        <w:rPr>
          <w:rFonts w:ascii="Palatino Linotype" w:hAnsi="Palatino Linotype"/>
          <w:bCs/>
          <w:sz w:val="28"/>
          <w:szCs w:val="28"/>
          <w:lang w:val="tg-Cyrl-TJ"/>
        </w:rPr>
        <w:t>149</w:t>
      </w:r>
      <w:r w:rsidRPr="00A354DD">
        <w:rPr>
          <w:rFonts w:ascii="Palatino Linotype" w:hAnsi="Palatino Linotype"/>
          <w:bCs/>
          <w:sz w:val="28"/>
          <w:szCs w:val="28"/>
        </w:rPr>
        <w:t xml:space="preserve">. </w:t>
      </w:r>
    </w:p>
    <w:p w:rsidR="00B05AFC" w:rsidRPr="00A354DD" w:rsidRDefault="00B05AFC" w:rsidP="00AC3154">
      <w:pPr>
        <w:spacing w:after="0"/>
        <w:jc w:val="both"/>
        <w:rPr>
          <w:rFonts w:ascii="Palatino Linotype" w:hAnsi="Palatino Linotype"/>
          <w:bCs/>
          <w:color w:val="000000"/>
          <w:sz w:val="28"/>
          <w:szCs w:val="28"/>
        </w:rPr>
      </w:pPr>
      <w:r w:rsidRPr="00A354DD">
        <w:rPr>
          <w:rFonts w:ascii="Palatino Linotype" w:hAnsi="Palatino Linotype"/>
          <w:bCs/>
          <w:color w:val="000000"/>
          <w:sz w:val="28"/>
          <w:szCs w:val="28"/>
        </w:rPr>
        <w:t>Масъалаи баву</w:t>
      </w:r>
      <w:r w:rsidRPr="00A354DD">
        <w:rPr>
          <w:rFonts w:ascii="Palatino Linotype" w:hAnsi="Palatino Linotype" w:cs="Cambria"/>
          <w:bCs/>
          <w:color w:val="000000"/>
          <w:sz w:val="28"/>
          <w:szCs w:val="28"/>
        </w:rPr>
        <w:t>ҷ</w:t>
      </w:r>
      <w:r w:rsidRPr="00A354DD">
        <w:rPr>
          <w:rFonts w:ascii="Palatino Linotype" w:hAnsi="Palatino Linotype"/>
          <w:bCs/>
          <w:color w:val="000000"/>
          <w:sz w:val="28"/>
          <w:szCs w:val="28"/>
        </w:rPr>
        <w:t xml:space="preserve">удоии инсон ва </w:t>
      </w:r>
      <w:r w:rsidRPr="00A354DD">
        <w:rPr>
          <w:rFonts w:ascii="Palatino Linotype" w:hAnsi="Palatino Linotype" w:cs="Cambria"/>
          <w:bCs/>
          <w:color w:val="000000"/>
          <w:sz w:val="28"/>
          <w:szCs w:val="28"/>
        </w:rPr>
        <w:t>ҷ</w:t>
      </w:r>
      <w:r w:rsidRPr="00A354DD">
        <w:rPr>
          <w:rFonts w:ascii="Palatino Linotype" w:hAnsi="Palatino Linotype"/>
          <w:bCs/>
          <w:color w:val="000000"/>
          <w:sz w:val="28"/>
          <w:szCs w:val="28"/>
        </w:rPr>
        <w:t xml:space="preserve">амъият дар кадом давр аз </w:t>
      </w:r>
      <w:r w:rsidRPr="00A354DD">
        <w:rPr>
          <w:rFonts w:ascii="Palatino Linotype" w:hAnsi="Palatino Linotype" w:cs="Cambria"/>
          <w:bCs/>
          <w:color w:val="000000"/>
          <w:sz w:val="28"/>
          <w:szCs w:val="28"/>
        </w:rPr>
        <w:t>ҷ</w:t>
      </w:r>
      <w:r w:rsidRPr="00A354DD">
        <w:rPr>
          <w:rFonts w:ascii="Palatino Linotype" w:hAnsi="Palatino Linotype"/>
          <w:bCs/>
          <w:color w:val="000000"/>
          <w:sz w:val="28"/>
          <w:szCs w:val="28"/>
        </w:rPr>
        <w:t xml:space="preserve">ониби мутафаккирон ба </w:t>
      </w:r>
      <w:r w:rsidRPr="00A354DD">
        <w:rPr>
          <w:rFonts w:ascii="Palatino Linotype" w:hAnsi="Palatino Linotype" w:cs="Cambria"/>
          <w:bCs/>
          <w:color w:val="000000"/>
          <w:sz w:val="28"/>
          <w:szCs w:val="28"/>
        </w:rPr>
        <w:t>қ</w:t>
      </w:r>
      <w:r w:rsidRPr="00A354DD">
        <w:rPr>
          <w:rFonts w:ascii="Palatino Linotype" w:hAnsi="Palatino Linotype"/>
          <w:bCs/>
          <w:color w:val="000000"/>
          <w:sz w:val="28"/>
          <w:szCs w:val="28"/>
        </w:rPr>
        <w:t>айд гирифта шудааст?</w:t>
      </w:r>
    </w:p>
    <w:p w:rsidR="00B05AFC" w:rsidRPr="00A354DD" w:rsidRDefault="00B05AFC" w:rsidP="00AC3154">
      <w:pPr>
        <w:spacing w:after="0"/>
        <w:jc w:val="both"/>
        <w:rPr>
          <w:rFonts w:ascii="Palatino Linotype" w:hAnsi="Palatino Linotype"/>
          <w:bCs/>
          <w:color w:val="000000"/>
          <w:sz w:val="28"/>
          <w:szCs w:val="28"/>
        </w:rPr>
      </w:pPr>
      <w:r w:rsidRPr="00A354DD">
        <w:rPr>
          <w:rFonts w:ascii="Palatino Linotype" w:hAnsi="Palatino Linotype"/>
          <w:bCs/>
          <w:color w:val="000000"/>
          <w:sz w:val="28"/>
          <w:szCs w:val="28"/>
        </w:rPr>
        <w:t>$</w:t>
      </w:r>
      <w:r w:rsidRPr="00A354DD">
        <w:rPr>
          <w:rFonts w:ascii="Palatino Linotype" w:hAnsi="Palatino Linotype"/>
          <w:bCs/>
          <w:color w:val="000000"/>
          <w:sz w:val="28"/>
          <w:szCs w:val="28"/>
          <w:lang w:val="en-US"/>
        </w:rPr>
        <w:t>A</w:t>
      </w:r>
      <w:r w:rsidRPr="00A354DD">
        <w:rPr>
          <w:rFonts w:ascii="Palatino Linotype" w:hAnsi="Palatino Linotype"/>
          <w:bCs/>
          <w:color w:val="000000"/>
          <w:sz w:val="28"/>
          <w:szCs w:val="28"/>
        </w:rPr>
        <w:t>) Давраи ас</w:t>
      </w:r>
      <w:r w:rsidRPr="00A354DD">
        <w:rPr>
          <w:rFonts w:ascii="Palatino Linotype" w:hAnsi="Palatino Linotype"/>
          <w:bCs/>
          <w:color w:val="000000"/>
          <w:sz w:val="28"/>
          <w:szCs w:val="28"/>
          <w:lang w:val="tg-Cyrl-TJ"/>
        </w:rPr>
        <w:t xml:space="preserve">рҳои </w:t>
      </w:r>
      <w:r w:rsidRPr="00A354DD">
        <w:rPr>
          <w:rFonts w:ascii="Palatino Linotype" w:hAnsi="Palatino Linotype"/>
          <w:bCs/>
          <w:color w:val="000000"/>
          <w:sz w:val="28"/>
          <w:szCs w:val="28"/>
        </w:rPr>
        <w:t>миёна;</w:t>
      </w:r>
    </w:p>
    <w:p w:rsidR="00B05AFC" w:rsidRPr="00A354DD" w:rsidRDefault="00B05AFC" w:rsidP="00AC3154">
      <w:pPr>
        <w:spacing w:after="0"/>
        <w:jc w:val="both"/>
        <w:rPr>
          <w:rFonts w:ascii="Palatino Linotype" w:hAnsi="Palatino Linotype"/>
          <w:bCs/>
          <w:color w:val="000000"/>
          <w:sz w:val="28"/>
          <w:szCs w:val="28"/>
        </w:rPr>
      </w:pPr>
      <w:r w:rsidRPr="00A354DD">
        <w:rPr>
          <w:rFonts w:ascii="Palatino Linotype" w:hAnsi="Palatino Linotype"/>
          <w:bCs/>
          <w:color w:val="000000"/>
          <w:sz w:val="28"/>
          <w:szCs w:val="28"/>
        </w:rPr>
        <w:t>$B) Давраи ибтидо</w:t>
      </w:r>
      <w:r w:rsidRPr="00A354DD">
        <w:rPr>
          <w:rFonts w:ascii="Palatino Linotype" w:hAnsi="Palatino Linotype" w:cs="Cambria"/>
          <w:bCs/>
          <w:color w:val="000000"/>
          <w:sz w:val="28"/>
          <w:szCs w:val="28"/>
        </w:rPr>
        <w:t>ӣ</w:t>
      </w:r>
      <w:r w:rsidRPr="00A354DD">
        <w:rPr>
          <w:rFonts w:ascii="Palatino Linotype" w:hAnsi="Palatino Linotype"/>
          <w:bCs/>
          <w:color w:val="000000"/>
          <w:sz w:val="28"/>
          <w:szCs w:val="28"/>
        </w:rPr>
        <w:t>;</w:t>
      </w:r>
    </w:p>
    <w:p w:rsidR="00B05AFC" w:rsidRPr="00A354DD" w:rsidRDefault="00B05AFC" w:rsidP="00AC3154">
      <w:pPr>
        <w:spacing w:after="0"/>
        <w:jc w:val="both"/>
        <w:rPr>
          <w:rFonts w:ascii="Palatino Linotype" w:hAnsi="Palatino Linotype"/>
          <w:bCs/>
          <w:color w:val="000000"/>
          <w:sz w:val="28"/>
          <w:szCs w:val="28"/>
        </w:rPr>
      </w:pPr>
      <w:r w:rsidRPr="00A354DD">
        <w:rPr>
          <w:rFonts w:ascii="Palatino Linotype" w:hAnsi="Palatino Linotype"/>
          <w:bCs/>
          <w:color w:val="000000"/>
          <w:sz w:val="28"/>
          <w:szCs w:val="28"/>
        </w:rPr>
        <w:t>$C) Давраи нав;</w:t>
      </w:r>
    </w:p>
    <w:p w:rsidR="00B05AFC" w:rsidRPr="00A354DD" w:rsidRDefault="00B05AFC" w:rsidP="00AC3154">
      <w:pPr>
        <w:spacing w:after="0"/>
        <w:jc w:val="both"/>
        <w:rPr>
          <w:rFonts w:ascii="Palatino Linotype" w:hAnsi="Palatino Linotype"/>
          <w:bCs/>
          <w:color w:val="000000"/>
          <w:sz w:val="28"/>
          <w:szCs w:val="28"/>
        </w:rPr>
      </w:pPr>
      <w:r w:rsidRPr="00A354DD">
        <w:rPr>
          <w:rFonts w:ascii="Palatino Linotype" w:hAnsi="Palatino Linotype"/>
          <w:bCs/>
          <w:color w:val="000000"/>
          <w:sz w:val="28"/>
          <w:szCs w:val="28"/>
        </w:rPr>
        <w:t>$D) Давраи анти</w:t>
      </w:r>
      <w:r w:rsidRPr="00A354DD">
        <w:rPr>
          <w:rFonts w:ascii="Palatino Linotype" w:hAnsi="Palatino Linotype" w:cs="Cambria"/>
          <w:bCs/>
          <w:color w:val="000000"/>
          <w:sz w:val="28"/>
          <w:szCs w:val="28"/>
        </w:rPr>
        <w:t>қӣ</w:t>
      </w:r>
      <w:r w:rsidRPr="00A354DD">
        <w:rPr>
          <w:rFonts w:ascii="Palatino Linotype" w:hAnsi="Palatino Linotype"/>
          <w:bCs/>
          <w:color w:val="000000"/>
          <w:sz w:val="28"/>
          <w:szCs w:val="28"/>
        </w:rPr>
        <w:t>;</w:t>
      </w:r>
    </w:p>
    <w:p w:rsidR="00B05AFC" w:rsidRPr="00A354DD" w:rsidRDefault="00B05AFC" w:rsidP="00AC3154">
      <w:pPr>
        <w:spacing w:after="0"/>
        <w:jc w:val="both"/>
        <w:rPr>
          <w:rFonts w:ascii="Palatino Linotype" w:hAnsi="Palatino Linotype"/>
          <w:bCs/>
          <w:color w:val="000000"/>
          <w:sz w:val="28"/>
          <w:szCs w:val="28"/>
        </w:rPr>
      </w:pPr>
      <w:r w:rsidRPr="00A354DD">
        <w:rPr>
          <w:rFonts w:ascii="Palatino Linotype" w:hAnsi="Palatino Linotype"/>
          <w:bCs/>
          <w:color w:val="000000"/>
          <w:sz w:val="28"/>
          <w:szCs w:val="28"/>
        </w:rPr>
        <w:t>$E) Дар давраи Чини</w:t>
      </w:r>
      <w:r w:rsidRPr="00A354DD">
        <w:rPr>
          <w:rFonts w:ascii="Palatino Linotype" w:hAnsi="Palatino Linotype" w:cs="Cambria"/>
          <w:bCs/>
          <w:color w:val="000000"/>
          <w:sz w:val="28"/>
          <w:szCs w:val="28"/>
        </w:rPr>
        <w:t>ҳ</w:t>
      </w:r>
      <w:r w:rsidRPr="00A354DD">
        <w:rPr>
          <w:rFonts w:ascii="Palatino Linotype" w:hAnsi="Palatino Linotype"/>
          <w:bCs/>
          <w:color w:val="000000"/>
          <w:sz w:val="28"/>
          <w:szCs w:val="28"/>
        </w:rPr>
        <w:t>о;</w:t>
      </w:r>
    </w:p>
    <w:p w:rsidR="00B05AFC" w:rsidRPr="00A354DD" w:rsidRDefault="00B05AFC" w:rsidP="00AC3154">
      <w:pPr>
        <w:tabs>
          <w:tab w:val="num" w:pos="720"/>
        </w:tabs>
        <w:spacing w:after="0" w:line="240" w:lineRule="auto"/>
        <w:jc w:val="both"/>
        <w:rPr>
          <w:rFonts w:ascii="Palatino Linotype" w:hAnsi="Palatino Linotype"/>
          <w:bCs/>
          <w:color w:val="000000"/>
          <w:sz w:val="24"/>
          <w:szCs w:val="24"/>
        </w:rPr>
      </w:pPr>
      <w:r w:rsidRPr="00A354DD">
        <w:rPr>
          <w:rFonts w:ascii="Palatino Linotype" w:hAnsi="Palatino Linotype"/>
          <w:bCs/>
          <w:color w:val="000000"/>
          <w:sz w:val="24"/>
          <w:szCs w:val="24"/>
        </w:rPr>
        <w:t>@1</w:t>
      </w:r>
      <w:r w:rsidRPr="00A354DD">
        <w:rPr>
          <w:rFonts w:ascii="Palatino Linotype" w:hAnsi="Palatino Linotype"/>
          <w:bCs/>
          <w:color w:val="000000"/>
          <w:sz w:val="24"/>
          <w:szCs w:val="24"/>
          <w:lang w:val="tg-Cyrl-TJ"/>
        </w:rPr>
        <w:t>50</w:t>
      </w:r>
      <w:r w:rsidRPr="00A354DD">
        <w:rPr>
          <w:rFonts w:ascii="Palatino Linotype" w:hAnsi="Palatino Linotype"/>
          <w:bCs/>
          <w:color w:val="000000"/>
          <w:sz w:val="24"/>
          <w:szCs w:val="24"/>
        </w:rPr>
        <w:t>.</w:t>
      </w:r>
    </w:p>
    <w:p w:rsidR="00B05AFC" w:rsidRPr="00A354DD" w:rsidRDefault="00B05AFC" w:rsidP="00AC3154">
      <w:pPr>
        <w:tabs>
          <w:tab w:val="num" w:pos="720"/>
        </w:tabs>
        <w:spacing w:after="0" w:line="240" w:lineRule="auto"/>
        <w:jc w:val="both"/>
        <w:rPr>
          <w:rFonts w:ascii="Palatino Linotype" w:hAnsi="Palatino Linotype"/>
          <w:bCs/>
          <w:color w:val="000000"/>
          <w:sz w:val="28"/>
          <w:szCs w:val="28"/>
        </w:rPr>
      </w:pPr>
      <w:r w:rsidRPr="00A354DD">
        <w:rPr>
          <w:rFonts w:ascii="Palatino Linotype" w:hAnsi="Palatino Linotype"/>
          <w:bCs/>
          <w:color w:val="000000"/>
          <w:sz w:val="28"/>
          <w:szCs w:val="28"/>
        </w:rPr>
        <w:t xml:space="preserve">Шуури </w:t>
      </w:r>
      <w:r w:rsidRPr="00A354DD">
        <w:rPr>
          <w:rFonts w:ascii="Palatino Linotype" w:hAnsi="Palatino Linotype" w:cs="Cambria"/>
          <w:bCs/>
          <w:color w:val="000000"/>
          <w:sz w:val="28"/>
          <w:szCs w:val="28"/>
        </w:rPr>
        <w:t>ҷ</w:t>
      </w:r>
      <w:r w:rsidRPr="00A354DD">
        <w:rPr>
          <w:rFonts w:ascii="Palatino Linotype" w:hAnsi="Palatino Linotype"/>
          <w:bCs/>
          <w:color w:val="000000"/>
          <w:sz w:val="28"/>
          <w:szCs w:val="28"/>
        </w:rPr>
        <w:t>амъиятӣ чист?</w:t>
      </w:r>
    </w:p>
    <w:p w:rsidR="00B05AFC" w:rsidRPr="00A354DD" w:rsidRDefault="00B05AFC" w:rsidP="00AC3154">
      <w:pPr>
        <w:spacing w:after="0" w:line="240" w:lineRule="auto"/>
        <w:jc w:val="both"/>
        <w:rPr>
          <w:rFonts w:ascii="Palatino Linotype" w:hAnsi="Palatino Linotype"/>
          <w:color w:val="000000"/>
          <w:sz w:val="28"/>
          <w:szCs w:val="28"/>
        </w:rPr>
      </w:pPr>
      <w:r w:rsidRPr="00A354DD">
        <w:rPr>
          <w:rFonts w:ascii="Palatino Linotype" w:hAnsi="Palatino Linotype"/>
          <w:color w:val="000000"/>
          <w:sz w:val="28"/>
          <w:szCs w:val="28"/>
        </w:rPr>
        <w:t>$A) Ма</w:t>
      </w:r>
      <w:r w:rsidRPr="00A354DD">
        <w:rPr>
          <w:rFonts w:ascii="Palatino Linotype" w:hAnsi="Palatino Linotype" w:cs="Cambria"/>
          <w:color w:val="000000"/>
          <w:sz w:val="28"/>
          <w:szCs w:val="28"/>
        </w:rPr>
        <w:t>ҷ</w:t>
      </w:r>
      <w:r w:rsidRPr="00A354DD">
        <w:rPr>
          <w:rFonts w:ascii="Palatino Linotype" w:hAnsi="Palatino Linotype"/>
          <w:color w:val="000000"/>
          <w:sz w:val="28"/>
          <w:szCs w:val="28"/>
        </w:rPr>
        <w:t>м</w:t>
      </w:r>
      <w:r w:rsidRPr="00A354DD">
        <w:rPr>
          <w:rFonts w:ascii="Palatino Linotype" w:hAnsi="Palatino Linotype" w:cs="Cambria"/>
          <w:color w:val="000000"/>
          <w:sz w:val="28"/>
          <w:szCs w:val="28"/>
        </w:rPr>
        <w:t>ӯ</w:t>
      </w:r>
      <w:r w:rsidRPr="00A354DD">
        <w:rPr>
          <w:rFonts w:ascii="Palatino Linotype" w:hAnsi="Palatino Linotype"/>
          <w:color w:val="000000"/>
          <w:sz w:val="28"/>
          <w:szCs w:val="28"/>
        </w:rPr>
        <w:t>и урфу одат</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 xml:space="preserve">о ва </w:t>
      </w:r>
      <w:r w:rsidRPr="00A354DD">
        <w:rPr>
          <w:rFonts w:ascii="Palatino Linotype" w:hAnsi="Palatino Linotype" w:cs="Cambria"/>
          <w:color w:val="000000"/>
          <w:sz w:val="28"/>
          <w:szCs w:val="28"/>
        </w:rPr>
        <w:t>қ</w:t>
      </w:r>
      <w:r w:rsidRPr="00A354DD">
        <w:rPr>
          <w:rFonts w:ascii="Palatino Linotype" w:hAnsi="Palatino Linotype"/>
          <w:color w:val="000000"/>
          <w:sz w:val="28"/>
          <w:szCs w:val="28"/>
        </w:rPr>
        <w:t>оида</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ои расми;</w:t>
      </w:r>
    </w:p>
    <w:p w:rsidR="00B05AFC" w:rsidRPr="00A354DD" w:rsidRDefault="00B05AFC" w:rsidP="00AC3154">
      <w:pPr>
        <w:spacing w:after="0" w:line="240" w:lineRule="auto"/>
        <w:jc w:val="both"/>
        <w:rPr>
          <w:rFonts w:ascii="Palatino Linotype" w:hAnsi="Palatino Linotype"/>
          <w:color w:val="000000"/>
          <w:sz w:val="28"/>
          <w:szCs w:val="28"/>
        </w:rPr>
      </w:pPr>
      <w:r w:rsidRPr="00A354DD">
        <w:rPr>
          <w:rFonts w:ascii="Palatino Linotype" w:hAnsi="Palatino Linotype"/>
          <w:color w:val="000000"/>
          <w:sz w:val="28"/>
          <w:szCs w:val="28"/>
        </w:rPr>
        <w:t>$B) Назария</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ои олимон;</w:t>
      </w:r>
    </w:p>
    <w:p w:rsidR="00B05AFC" w:rsidRPr="00A354DD" w:rsidRDefault="00B05AFC" w:rsidP="00AC3154">
      <w:pPr>
        <w:spacing w:after="0" w:line="240" w:lineRule="auto"/>
        <w:jc w:val="both"/>
        <w:rPr>
          <w:rFonts w:ascii="Palatino Linotype" w:hAnsi="Palatino Linotype"/>
          <w:color w:val="000000"/>
          <w:sz w:val="28"/>
          <w:szCs w:val="28"/>
        </w:rPr>
      </w:pPr>
      <w:r w:rsidRPr="00A354DD">
        <w:rPr>
          <w:rFonts w:ascii="Palatino Linotype" w:hAnsi="Palatino Linotype"/>
          <w:color w:val="000000"/>
          <w:sz w:val="28"/>
          <w:szCs w:val="28"/>
        </w:rPr>
        <w:t>$C) Ма</w:t>
      </w:r>
      <w:r w:rsidRPr="00A354DD">
        <w:rPr>
          <w:rFonts w:ascii="Palatino Linotype" w:hAnsi="Palatino Linotype" w:cs="Cambria"/>
          <w:color w:val="000000"/>
          <w:sz w:val="28"/>
          <w:szCs w:val="28"/>
        </w:rPr>
        <w:t>ҷ</w:t>
      </w:r>
      <w:r w:rsidRPr="00A354DD">
        <w:rPr>
          <w:rFonts w:ascii="Palatino Linotype" w:hAnsi="Palatino Linotype"/>
          <w:color w:val="000000"/>
          <w:sz w:val="28"/>
          <w:szCs w:val="28"/>
        </w:rPr>
        <w:t>муи а</w:t>
      </w:r>
      <w:r w:rsidRPr="00A354DD">
        <w:rPr>
          <w:rFonts w:ascii="Palatino Linotype" w:hAnsi="Palatino Linotype" w:cs="Cambria"/>
          <w:color w:val="000000"/>
          <w:sz w:val="28"/>
          <w:szCs w:val="28"/>
        </w:rPr>
        <w:t>қ</w:t>
      </w:r>
      <w:r w:rsidRPr="00A354DD">
        <w:rPr>
          <w:rFonts w:ascii="Palatino Linotype" w:hAnsi="Palatino Linotype"/>
          <w:color w:val="000000"/>
          <w:sz w:val="28"/>
          <w:szCs w:val="28"/>
        </w:rPr>
        <w:t>ида</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о;</w:t>
      </w:r>
    </w:p>
    <w:p w:rsidR="00B05AFC" w:rsidRPr="00A354DD" w:rsidRDefault="00B05AFC" w:rsidP="00AC3154">
      <w:pPr>
        <w:spacing w:after="0" w:line="240" w:lineRule="auto"/>
        <w:jc w:val="both"/>
        <w:rPr>
          <w:rFonts w:ascii="Palatino Linotype" w:hAnsi="Palatino Linotype"/>
          <w:color w:val="000000"/>
          <w:sz w:val="28"/>
          <w:szCs w:val="28"/>
        </w:rPr>
      </w:pPr>
      <w:r w:rsidRPr="00A354DD">
        <w:rPr>
          <w:rFonts w:ascii="Palatino Linotype" w:hAnsi="Palatino Linotype"/>
          <w:color w:val="000000"/>
          <w:sz w:val="28"/>
          <w:szCs w:val="28"/>
        </w:rPr>
        <w:t xml:space="preserve">$D) </w:t>
      </w:r>
      <w:r w:rsidRPr="00A354DD">
        <w:rPr>
          <w:rFonts w:ascii="Palatino Linotype" w:hAnsi="Palatino Linotype"/>
          <w:bCs/>
          <w:color w:val="000000"/>
          <w:sz w:val="28"/>
          <w:szCs w:val="28"/>
        </w:rPr>
        <w:t>Ма</w:t>
      </w:r>
      <w:r w:rsidRPr="00A354DD">
        <w:rPr>
          <w:rFonts w:ascii="Palatino Linotype" w:hAnsi="Palatino Linotype" w:cs="Cambria"/>
          <w:bCs/>
          <w:color w:val="000000"/>
          <w:sz w:val="28"/>
          <w:szCs w:val="28"/>
        </w:rPr>
        <w:t>ҷ</w:t>
      </w:r>
      <w:r w:rsidRPr="00A354DD">
        <w:rPr>
          <w:rFonts w:ascii="Palatino Linotype" w:hAnsi="Palatino Linotype"/>
          <w:bCs/>
          <w:color w:val="000000"/>
          <w:sz w:val="28"/>
          <w:szCs w:val="28"/>
        </w:rPr>
        <w:t>муи анъана</w:t>
      </w:r>
      <w:r w:rsidRPr="00A354DD">
        <w:rPr>
          <w:rFonts w:ascii="Palatino Linotype" w:hAnsi="Palatino Linotype" w:cs="Cambria"/>
          <w:bCs/>
          <w:color w:val="000000"/>
          <w:sz w:val="28"/>
          <w:szCs w:val="28"/>
        </w:rPr>
        <w:t>ҳ</w:t>
      </w:r>
      <w:r w:rsidRPr="00A354DD">
        <w:rPr>
          <w:rFonts w:ascii="Palatino Linotype" w:hAnsi="Palatino Linotype"/>
          <w:bCs/>
          <w:color w:val="000000"/>
          <w:sz w:val="28"/>
          <w:szCs w:val="28"/>
        </w:rPr>
        <w:t>о</w:t>
      </w:r>
      <w:r w:rsidRPr="00A354DD">
        <w:rPr>
          <w:rFonts w:ascii="Palatino Linotype" w:hAnsi="Palatino Linotype"/>
          <w:color w:val="000000"/>
          <w:sz w:val="28"/>
          <w:szCs w:val="28"/>
        </w:rPr>
        <w:t>;</w:t>
      </w:r>
    </w:p>
    <w:p w:rsidR="00B05AFC" w:rsidRPr="00A354DD" w:rsidRDefault="00B05AFC" w:rsidP="00AC3154">
      <w:pPr>
        <w:spacing w:after="0" w:line="240" w:lineRule="auto"/>
        <w:jc w:val="both"/>
        <w:rPr>
          <w:rFonts w:ascii="Palatino Linotype" w:hAnsi="Palatino Linotype"/>
          <w:color w:val="000000"/>
          <w:sz w:val="28"/>
          <w:szCs w:val="28"/>
        </w:rPr>
      </w:pPr>
      <w:r w:rsidRPr="00A354DD">
        <w:rPr>
          <w:rFonts w:ascii="Palatino Linotype" w:hAnsi="Palatino Linotype"/>
          <w:color w:val="000000"/>
          <w:sz w:val="28"/>
          <w:szCs w:val="28"/>
        </w:rPr>
        <w:t xml:space="preserve">$E) Шуури </w:t>
      </w:r>
      <w:r w:rsidRPr="00A354DD">
        <w:rPr>
          <w:rFonts w:ascii="Palatino Linotype" w:hAnsi="Palatino Linotype" w:cs="Cambria"/>
          <w:color w:val="000000"/>
          <w:sz w:val="28"/>
          <w:szCs w:val="28"/>
        </w:rPr>
        <w:t>ҷ</w:t>
      </w:r>
      <w:r w:rsidRPr="00A354DD">
        <w:rPr>
          <w:rFonts w:ascii="Palatino Linotype" w:hAnsi="Palatino Linotype"/>
          <w:color w:val="000000"/>
          <w:sz w:val="28"/>
          <w:szCs w:val="28"/>
        </w:rPr>
        <w:t>амъиятӣ – ин ма</w:t>
      </w:r>
      <w:r w:rsidRPr="00A354DD">
        <w:rPr>
          <w:rFonts w:ascii="Palatino Linotype" w:hAnsi="Palatino Linotype" w:cs="Cambria"/>
          <w:color w:val="000000"/>
          <w:sz w:val="28"/>
          <w:szCs w:val="28"/>
        </w:rPr>
        <w:t>ҷ</w:t>
      </w:r>
      <w:r w:rsidRPr="00A354DD">
        <w:rPr>
          <w:rFonts w:ascii="Palatino Linotype" w:hAnsi="Palatino Linotype"/>
          <w:color w:val="000000"/>
          <w:sz w:val="28"/>
          <w:szCs w:val="28"/>
        </w:rPr>
        <w:t>м</w:t>
      </w:r>
      <w:r w:rsidRPr="00A354DD">
        <w:rPr>
          <w:rFonts w:ascii="Palatino Linotype" w:hAnsi="Palatino Linotype" w:cs="Cambria"/>
          <w:color w:val="000000"/>
          <w:sz w:val="28"/>
          <w:szCs w:val="28"/>
        </w:rPr>
        <w:t>ӯ</w:t>
      </w:r>
      <w:r w:rsidRPr="00A354DD">
        <w:rPr>
          <w:rFonts w:ascii="Palatino Linotype" w:hAnsi="Palatino Linotype"/>
          <w:color w:val="000000"/>
          <w:sz w:val="28"/>
          <w:szCs w:val="28"/>
        </w:rPr>
        <w:t>и назария</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 xml:space="preserve">о, </w:t>
      </w:r>
      <w:r w:rsidRPr="00A354DD">
        <w:rPr>
          <w:rFonts w:ascii="Palatino Linotype" w:hAnsi="Palatino Linotype" w:cs="Cambria"/>
          <w:color w:val="000000"/>
          <w:sz w:val="28"/>
          <w:szCs w:val="28"/>
        </w:rPr>
        <w:t>ғ</w:t>
      </w:r>
      <w:r w:rsidRPr="00A354DD">
        <w:rPr>
          <w:rFonts w:ascii="Palatino Linotype" w:hAnsi="Palatino Linotype"/>
          <w:color w:val="000000"/>
          <w:sz w:val="28"/>
          <w:szCs w:val="28"/>
        </w:rPr>
        <w:t>оя</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о, а</w:t>
      </w:r>
      <w:r w:rsidRPr="00A354DD">
        <w:rPr>
          <w:rFonts w:ascii="Palatino Linotype" w:hAnsi="Palatino Linotype" w:cs="Cambria"/>
          <w:color w:val="000000"/>
          <w:sz w:val="28"/>
          <w:szCs w:val="28"/>
        </w:rPr>
        <w:t>қ</w:t>
      </w:r>
      <w:r w:rsidRPr="00A354DD">
        <w:rPr>
          <w:rFonts w:ascii="Palatino Linotype" w:hAnsi="Palatino Linotype"/>
          <w:color w:val="000000"/>
          <w:sz w:val="28"/>
          <w:szCs w:val="28"/>
        </w:rPr>
        <w:t>ида</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 xml:space="preserve">ое мебошад, ки </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 xml:space="preserve">астии </w:t>
      </w:r>
      <w:r w:rsidRPr="00A354DD">
        <w:rPr>
          <w:rFonts w:ascii="Palatino Linotype" w:hAnsi="Palatino Linotype" w:cs="Cambria"/>
          <w:color w:val="000000"/>
          <w:sz w:val="28"/>
          <w:szCs w:val="28"/>
        </w:rPr>
        <w:t>ҷ</w:t>
      </w:r>
      <w:r w:rsidRPr="00A354DD">
        <w:rPr>
          <w:rFonts w:ascii="Palatino Linotype" w:hAnsi="Palatino Linotype"/>
          <w:color w:val="000000"/>
          <w:sz w:val="28"/>
          <w:szCs w:val="28"/>
        </w:rPr>
        <w:t>амъиятро инъикос меди</w:t>
      </w:r>
      <w:r w:rsidRPr="00A354DD">
        <w:rPr>
          <w:rFonts w:ascii="Palatino Linotype" w:hAnsi="Palatino Linotype" w:cs="Cambria"/>
          <w:color w:val="000000"/>
          <w:sz w:val="28"/>
          <w:szCs w:val="28"/>
        </w:rPr>
        <w:t>ҳ</w:t>
      </w:r>
      <w:r w:rsidRPr="00A354DD">
        <w:rPr>
          <w:rFonts w:ascii="Palatino Linotype" w:hAnsi="Palatino Linotype"/>
          <w:color w:val="000000"/>
          <w:sz w:val="28"/>
          <w:szCs w:val="28"/>
        </w:rPr>
        <w:t>анд</w:t>
      </w:r>
      <w:r w:rsidRPr="00A354DD">
        <w:rPr>
          <w:rFonts w:ascii="Palatino Linotype" w:hAnsi="Palatino Linotype"/>
          <w:bCs/>
          <w:color w:val="000000"/>
          <w:sz w:val="28"/>
          <w:szCs w:val="28"/>
        </w:rPr>
        <w:t>;</w:t>
      </w:r>
    </w:p>
    <w:p w:rsidR="00B05AFC" w:rsidRPr="00A354DD" w:rsidRDefault="00B05AFC" w:rsidP="007A7235">
      <w:pPr>
        <w:rPr>
          <w:rFonts w:ascii="Palatino Linotype" w:hAnsi="Palatino Linotype"/>
          <w:sz w:val="28"/>
          <w:szCs w:val="28"/>
        </w:rPr>
      </w:pPr>
    </w:p>
    <w:sectPr w:rsidR="00B05AFC" w:rsidRPr="00A354DD" w:rsidSect="001F53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7935"/>
    <w:multiLevelType w:val="hybridMultilevel"/>
    <w:tmpl w:val="4F18CE8E"/>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78000C"/>
    <w:multiLevelType w:val="hybridMultilevel"/>
    <w:tmpl w:val="EE7003F8"/>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A661806"/>
    <w:multiLevelType w:val="hybridMultilevel"/>
    <w:tmpl w:val="79346628"/>
    <w:lvl w:ilvl="0" w:tplc="B2421050">
      <w:start w:val="1"/>
      <w:numFmt w:val="decimal"/>
      <w:lvlText w:val="%1."/>
      <w:lvlJc w:val="left"/>
      <w:pPr>
        <w:tabs>
          <w:tab w:val="num" w:pos="360"/>
        </w:tabs>
        <w:ind w:left="360" w:hanging="360"/>
      </w:pPr>
      <w:rPr>
        <w:rFonts w:cs="Times New Roman" w:hint="default"/>
      </w:rPr>
    </w:lvl>
    <w:lvl w:ilvl="1" w:tplc="AA6462FC">
      <w:start w:val="1"/>
      <w:numFmt w:val="lowerLetter"/>
      <w:lvlText w:val="%2."/>
      <w:lvlJc w:val="left"/>
      <w:pPr>
        <w:tabs>
          <w:tab w:val="num" w:pos="1260"/>
        </w:tabs>
        <w:ind w:left="126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BEF7209"/>
    <w:multiLevelType w:val="hybridMultilevel"/>
    <w:tmpl w:val="3CAAD0E4"/>
    <w:lvl w:ilvl="0" w:tplc="241A5D7E">
      <w:start w:val="1"/>
      <w:numFmt w:val="lowerLetter"/>
      <w:lvlText w:val="%1."/>
      <w:lvlJc w:val="left"/>
      <w:pPr>
        <w:tabs>
          <w:tab w:val="num" w:pos="2759"/>
        </w:tabs>
        <w:ind w:left="2759" w:hanging="419"/>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E824F4F"/>
    <w:multiLevelType w:val="hybridMultilevel"/>
    <w:tmpl w:val="7D7A1E78"/>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0F9D2B0B"/>
    <w:multiLevelType w:val="hybridMultilevel"/>
    <w:tmpl w:val="0F1E5922"/>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0FB37251"/>
    <w:multiLevelType w:val="hybridMultilevel"/>
    <w:tmpl w:val="D31C81C6"/>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21A2D32"/>
    <w:multiLevelType w:val="hybridMultilevel"/>
    <w:tmpl w:val="44609E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0974DC"/>
    <w:multiLevelType w:val="hybridMultilevel"/>
    <w:tmpl w:val="C4BE5E1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9A77B8"/>
    <w:multiLevelType w:val="hybridMultilevel"/>
    <w:tmpl w:val="2940CF0A"/>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96154D8"/>
    <w:multiLevelType w:val="hybridMultilevel"/>
    <w:tmpl w:val="333E4B1A"/>
    <w:lvl w:ilvl="0" w:tplc="D572FBB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1">
    <w:nsid w:val="1A962076"/>
    <w:multiLevelType w:val="hybridMultilevel"/>
    <w:tmpl w:val="1EC002BA"/>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AD21ADE"/>
    <w:multiLevelType w:val="hybridMultilevel"/>
    <w:tmpl w:val="CBD096AE"/>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1BDF6374"/>
    <w:multiLevelType w:val="hybridMultilevel"/>
    <w:tmpl w:val="E22C5BBE"/>
    <w:lvl w:ilvl="0" w:tplc="241A5D7E">
      <w:start w:val="1"/>
      <w:numFmt w:val="lowerLetter"/>
      <w:lvlText w:val="%1."/>
      <w:lvlJc w:val="left"/>
      <w:pPr>
        <w:tabs>
          <w:tab w:val="num" w:pos="1139"/>
        </w:tabs>
        <w:ind w:left="1139" w:hanging="419"/>
      </w:pPr>
      <w:rPr>
        <w:rFonts w:cs="Times New Roman" w:hint="default"/>
      </w:rPr>
    </w:lvl>
    <w:lvl w:ilvl="1" w:tplc="04190019">
      <w:start w:val="1"/>
      <w:numFmt w:val="lowerLetter"/>
      <w:lvlText w:val="%2."/>
      <w:lvlJc w:val="left"/>
      <w:pPr>
        <w:tabs>
          <w:tab w:val="num" w:pos="180"/>
        </w:tabs>
        <w:ind w:left="180" w:hanging="360"/>
      </w:pPr>
      <w:rPr>
        <w:rFonts w:cs="Times New Roman" w:hint="default"/>
      </w:rPr>
    </w:lvl>
    <w:lvl w:ilvl="2" w:tplc="0419001B" w:tentative="1">
      <w:start w:val="1"/>
      <w:numFmt w:val="lowerRoman"/>
      <w:lvlText w:val="%3."/>
      <w:lvlJc w:val="right"/>
      <w:pPr>
        <w:tabs>
          <w:tab w:val="num" w:pos="900"/>
        </w:tabs>
        <w:ind w:left="900" w:hanging="180"/>
      </w:pPr>
      <w:rPr>
        <w:rFonts w:cs="Times New Roman"/>
      </w:rPr>
    </w:lvl>
    <w:lvl w:ilvl="3" w:tplc="0419000F" w:tentative="1">
      <w:start w:val="1"/>
      <w:numFmt w:val="decimal"/>
      <w:lvlText w:val="%4."/>
      <w:lvlJc w:val="left"/>
      <w:pPr>
        <w:tabs>
          <w:tab w:val="num" w:pos="1620"/>
        </w:tabs>
        <w:ind w:left="1620" w:hanging="360"/>
      </w:pPr>
      <w:rPr>
        <w:rFonts w:cs="Times New Roman"/>
      </w:rPr>
    </w:lvl>
    <w:lvl w:ilvl="4" w:tplc="04190019" w:tentative="1">
      <w:start w:val="1"/>
      <w:numFmt w:val="lowerLetter"/>
      <w:lvlText w:val="%5."/>
      <w:lvlJc w:val="left"/>
      <w:pPr>
        <w:tabs>
          <w:tab w:val="num" w:pos="2340"/>
        </w:tabs>
        <w:ind w:left="2340" w:hanging="360"/>
      </w:pPr>
      <w:rPr>
        <w:rFonts w:cs="Times New Roman"/>
      </w:rPr>
    </w:lvl>
    <w:lvl w:ilvl="5" w:tplc="0419001B" w:tentative="1">
      <w:start w:val="1"/>
      <w:numFmt w:val="lowerRoman"/>
      <w:lvlText w:val="%6."/>
      <w:lvlJc w:val="right"/>
      <w:pPr>
        <w:tabs>
          <w:tab w:val="num" w:pos="3060"/>
        </w:tabs>
        <w:ind w:left="3060" w:hanging="180"/>
      </w:pPr>
      <w:rPr>
        <w:rFonts w:cs="Times New Roman"/>
      </w:rPr>
    </w:lvl>
    <w:lvl w:ilvl="6" w:tplc="0419000F" w:tentative="1">
      <w:start w:val="1"/>
      <w:numFmt w:val="decimal"/>
      <w:lvlText w:val="%7."/>
      <w:lvlJc w:val="left"/>
      <w:pPr>
        <w:tabs>
          <w:tab w:val="num" w:pos="3780"/>
        </w:tabs>
        <w:ind w:left="3780" w:hanging="360"/>
      </w:pPr>
      <w:rPr>
        <w:rFonts w:cs="Times New Roman"/>
      </w:rPr>
    </w:lvl>
    <w:lvl w:ilvl="7" w:tplc="04190019" w:tentative="1">
      <w:start w:val="1"/>
      <w:numFmt w:val="lowerLetter"/>
      <w:lvlText w:val="%8."/>
      <w:lvlJc w:val="left"/>
      <w:pPr>
        <w:tabs>
          <w:tab w:val="num" w:pos="4500"/>
        </w:tabs>
        <w:ind w:left="4500" w:hanging="360"/>
      </w:pPr>
      <w:rPr>
        <w:rFonts w:cs="Times New Roman"/>
      </w:rPr>
    </w:lvl>
    <w:lvl w:ilvl="8" w:tplc="0419001B" w:tentative="1">
      <w:start w:val="1"/>
      <w:numFmt w:val="lowerRoman"/>
      <w:lvlText w:val="%9."/>
      <w:lvlJc w:val="right"/>
      <w:pPr>
        <w:tabs>
          <w:tab w:val="num" w:pos="5220"/>
        </w:tabs>
        <w:ind w:left="5220" w:hanging="180"/>
      </w:pPr>
      <w:rPr>
        <w:rFonts w:cs="Times New Roman"/>
      </w:rPr>
    </w:lvl>
  </w:abstractNum>
  <w:abstractNum w:abstractNumId="14">
    <w:nsid w:val="1D7A0F74"/>
    <w:multiLevelType w:val="hybridMultilevel"/>
    <w:tmpl w:val="D31C81C6"/>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F53628C"/>
    <w:multiLevelType w:val="hybridMultilevel"/>
    <w:tmpl w:val="E8A0ECF2"/>
    <w:lvl w:ilvl="0" w:tplc="B110335E">
      <w:start w:val="1"/>
      <w:numFmt w:val="decimal"/>
      <w:lvlText w:val="%1."/>
      <w:lvlJc w:val="left"/>
      <w:pPr>
        <w:tabs>
          <w:tab w:val="num" w:pos="420"/>
        </w:tabs>
        <w:ind w:left="420" w:hanging="42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233E33CE"/>
    <w:multiLevelType w:val="hybridMultilevel"/>
    <w:tmpl w:val="6332DF34"/>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6D20E63"/>
    <w:multiLevelType w:val="hybridMultilevel"/>
    <w:tmpl w:val="3AFAEEB0"/>
    <w:lvl w:ilvl="0" w:tplc="04190019">
      <w:start w:val="1"/>
      <w:numFmt w:val="lowerLetter"/>
      <w:lvlText w:val="%1."/>
      <w:lvlJc w:val="left"/>
      <w:pPr>
        <w:tabs>
          <w:tab w:val="num" w:pos="1080"/>
        </w:tabs>
        <w:ind w:left="1080" w:hanging="360"/>
      </w:pPr>
      <w:rPr>
        <w:rFonts w:cs="Times New Roman"/>
      </w:rPr>
    </w:lvl>
    <w:lvl w:ilvl="1" w:tplc="6F406510">
      <w:start w:val="73"/>
      <w:numFmt w:val="decimal"/>
      <w:lvlText w:val="%2."/>
      <w:lvlJc w:val="left"/>
      <w:pPr>
        <w:tabs>
          <w:tab w:val="num" w:pos="900"/>
        </w:tabs>
        <w:ind w:left="900" w:hanging="360"/>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nsid w:val="29F42291"/>
    <w:multiLevelType w:val="hybridMultilevel"/>
    <w:tmpl w:val="90A23E40"/>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nsid w:val="34E1579F"/>
    <w:multiLevelType w:val="hybridMultilevel"/>
    <w:tmpl w:val="C0528326"/>
    <w:lvl w:ilvl="0" w:tplc="BF6C23D8">
      <w:start w:val="1"/>
      <w:numFmt w:val="decimal"/>
      <w:lvlText w:val="%1."/>
      <w:lvlJc w:val="left"/>
      <w:pPr>
        <w:tabs>
          <w:tab w:val="num" w:pos="360"/>
        </w:tabs>
        <w:ind w:left="360" w:hanging="360"/>
      </w:pPr>
      <w:rPr>
        <w:rFonts w:cs="Times New Roman" w:hint="default"/>
        <w:b/>
      </w:rPr>
    </w:lvl>
    <w:lvl w:ilvl="1" w:tplc="AA6462FC">
      <w:start w:val="1"/>
      <w:numFmt w:val="lowerLetter"/>
      <w:lvlText w:val="%2."/>
      <w:lvlJc w:val="left"/>
      <w:pPr>
        <w:tabs>
          <w:tab w:val="num" w:pos="1260"/>
        </w:tabs>
        <w:ind w:left="126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56F2AFA"/>
    <w:multiLevelType w:val="hybridMultilevel"/>
    <w:tmpl w:val="B8FE79DE"/>
    <w:lvl w:ilvl="0" w:tplc="FFFFFFFF">
      <w:start w:val="1"/>
      <w:numFmt w:val="decimal"/>
      <w:lvlText w:val="%1."/>
      <w:lvlJc w:val="left"/>
      <w:pPr>
        <w:tabs>
          <w:tab w:val="num" w:pos="720"/>
        </w:tabs>
        <w:ind w:left="720" w:hanging="360"/>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6AC1837"/>
    <w:multiLevelType w:val="hybridMultilevel"/>
    <w:tmpl w:val="3AAAE5FC"/>
    <w:lvl w:ilvl="0" w:tplc="241A5D7E">
      <w:start w:val="1"/>
      <w:numFmt w:val="lowerLetter"/>
      <w:lvlText w:val="%1."/>
      <w:lvlJc w:val="left"/>
      <w:pPr>
        <w:tabs>
          <w:tab w:val="num" w:pos="2399"/>
        </w:tabs>
        <w:ind w:left="2399" w:hanging="419"/>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78A6884"/>
    <w:multiLevelType w:val="hybridMultilevel"/>
    <w:tmpl w:val="DE7615E2"/>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3">
    <w:nsid w:val="39233446"/>
    <w:multiLevelType w:val="hybridMultilevel"/>
    <w:tmpl w:val="3A38DD5E"/>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3C9C6F03"/>
    <w:multiLevelType w:val="hybridMultilevel"/>
    <w:tmpl w:val="27D69A88"/>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nsid w:val="3DB50389"/>
    <w:multiLevelType w:val="hybridMultilevel"/>
    <w:tmpl w:val="7B44839A"/>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5353F27"/>
    <w:multiLevelType w:val="hybridMultilevel"/>
    <w:tmpl w:val="0E0C3880"/>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4FA07D83"/>
    <w:multiLevelType w:val="hybridMultilevel"/>
    <w:tmpl w:val="0E9CC7C2"/>
    <w:lvl w:ilvl="0" w:tplc="173EF3A4">
      <w:start w:val="1"/>
      <w:numFmt w:val="lowerLetter"/>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56EF59B6"/>
    <w:multiLevelType w:val="hybridMultilevel"/>
    <w:tmpl w:val="C98A5A94"/>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57052EA6"/>
    <w:multiLevelType w:val="hybridMultilevel"/>
    <w:tmpl w:val="95241534"/>
    <w:lvl w:ilvl="0" w:tplc="241A5D7E">
      <w:start w:val="1"/>
      <w:numFmt w:val="lowerLetter"/>
      <w:lvlText w:val="%1."/>
      <w:lvlJc w:val="left"/>
      <w:pPr>
        <w:tabs>
          <w:tab w:val="num" w:pos="2399"/>
        </w:tabs>
        <w:ind w:left="2399" w:hanging="41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73003F8"/>
    <w:multiLevelType w:val="hybridMultilevel"/>
    <w:tmpl w:val="F9141792"/>
    <w:lvl w:ilvl="0" w:tplc="241A5D7E">
      <w:start w:val="1"/>
      <w:numFmt w:val="lowerLetter"/>
      <w:lvlText w:val="%1."/>
      <w:lvlJc w:val="left"/>
      <w:pPr>
        <w:tabs>
          <w:tab w:val="num" w:pos="2399"/>
        </w:tabs>
        <w:ind w:left="2399" w:hanging="41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794138C"/>
    <w:multiLevelType w:val="hybridMultilevel"/>
    <w:tmpl w:val="31B09FF8"/>
    <w:lvl w:ilvl="0" w:tplc="241A5D7E">
      <w:start w:val="1"/>
      <w:numFmt w:val="lowerLetter"/>
      <w:lvlText w:val="%1."/>
      <w:lvlJc w:val="left"/>
      <w:pPr>
        <w:tabs>
          <w:tab w:val="num" w:pos="2399"/>
        </w:tabs>
        <w:ind w:left="2399" w:hanging="41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B3D6A8F"/>
    <w:multiLevelType w:val="hybridMultilevel"/>
    <w:tmpl w:val="6E40EFC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C1C7880"/>
    <w:multiLevelType w:val="hybridMultilevel"/>
    <w:tmpl w:val="4F6C4CBE"/>
    <w:lvl w:ilvl="0" w:tplc="E5A222EC">
      <w:start w:val="1"/>
      <w:numFmt w:val="lowerLetter"/>
      <w:lvlText w:val="%1)"/>
      <w:lvlJc w:val="left"/>
      <w:pPr>
        <w:tabs>
          <w:tab w:val="num" w:pos="1620"/>
        </w:tabs>
        <w:ind w:left="1620" w:hanging="589"/>
      </w:pPr>
      <w:rPr>
        <w:rFonts w:ascii="Times New Roman Tj" w:hAnsi="Times New Roman Tj"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62563B29"/>
    <w:multiLevelType w:val="hybridMultilevel"/>
    <w:tmpl w:val="9F028BEC"/>
    <w:lvl w:ilvl="0" w:tplc="04190019">
      <w:start w:val="1"/>
      <w:numFmt w:val="lowerLetter"/>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33834E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6B49191D"/>
    <w:multiLevelType w:val="hybridMultilevel"/>
    <w:tmpl w:val="46848CF4"/>
    <w:lvl w:ilvl="0" w:tplc="241A5D7E">
      <w:start w:val="1"/>
      <w:numFmt w:val="lowerLetter"/>
      <w:lvlText w:val="%1."/>
      <w:lvlJc w:val="left"/>
      <w:pPr>
        <w:tabs>
          <w:tab w:val="num" w:pos="1139"/>
        </w:tabs>
        <w:ind w:left="1139" w:hanging="419"/>
      </w:pPr>
      <w:rPr>
        <w:rFonts w:cs="Times New Roman" w:hint="default"/>
      </w:rPr>
    </w:lvl>
    <w:lvl w:ilvl="1" w:tplc="04190019" w:tentative="1">
      <w:start w:val="1"/>
      <w:numFmt w:val="lowerLetter"/>
      <w:lvlText w:val="%2."/>
      <w:lvlJc w:val="left"/>
      <w:pPr>
        <w:tabs>
          <w:tab w:val="num" w:pos="180"/>
        </w:tabs>
        <w:ind w:left="180" w:hanging="360"/>
      </w:pPr>
      <w:rPr>
        <w:rFonts w:cs="Times New Roman"/>
      </w:rPr>
    </w:lvl>
    <w:lvl w:ilvl="2" w:tplc="0419001B" w:tentative="1">
      <w:start w:val="1"/>
      <w:numFmt w:val="lowerRoman"/>
      <w:lvlText w:val="%3."/>
      <w:lvlJc w:val="right"/>
      <w:pPr>
        <w:tabs>
          <w:tab w:val="num" w:pos="900"/>
        </w:tabs>
        <w:ind w:left="900" w:hanging="180"/>
      </w:pPr>
      <w:rPr>
        <w:rFonts w:cs="Times New Roman"/>
      </w:rPr>
    </w:lvl>
    <w:lvl w:ilvl="3" w:tplc="0419000F" w:tentative="1">
      <w:start w:val="1"/>
      <w:numFmt w:val="decimal"/>
      <w:lvlText w:val="%4."/>
      <w:lvlJc w:val="left"/>
      <w:pPr>
        <w:tabs>
          <w:tab w:val="num" w:pos="1620"/>
        </w:tabs>
        <w:ind w:left="1620" w:hanging="360"/>
      </w:pPr>
      <w:rPr>
        <w:rFonts w:cs="Times New Roman"/>
      </w:rPr>
    </w:lvl>
    <w:lvl w:ilvl="4" w:tplc="04190019" w:tentative="1">
      <w:start w:val="1"/>
      <w:numFmt w:val="lowerLetter"/>
      <w:lvlText w:val="%5."/>
      <w:lvlJc w:val="left"/>
      <w:pPr>
        <w:tabs>
          <w:tab w:val="num" w:pos="2340"/>
        </w:tabs>
        <w:ind w:left="2340" w:hanging="360"/>
      </w:pPr>
      <w:rPr>
        <w:rFonts w:cs="Times New Roman"/>
      </w:rPr>
    </w:lvl>
    <w:lvl w:ilvl="5" w:tplc="0419001B" w:tentative="1">
      <w:start w:val="1"/>
      <w:numFmt w:val="lowerRoman"/>
      <w:lvlText w:val="%6."/>
      <w:lvlJc w:val="right"/>
      <w:pPr>
        <w:tabs>
          <w:tab w:val="num" w:pos="3060"/>
        </w:tabs>
        <w:ind w:left="3060" w:hanging="180"/>
      </w:pPr>
      <w:rPr>
        <w:rFonts w:cs="Times New Roman"/>
      </w:rPr>
    </w:lvl>
    <w:lvl w:ilvl="6" w:tplc="0419000F" w:tentative="1">
      <w:start w:val="1"/>
      <w:numFmt w:val="decimal"/>
      <w:lvlText w:val="%7."/>
      <w:lvlJc w:val="left"/>
      <w:pPr>
        <w:tabs>
          <w:tab w:val="num" w:pos="3780"/>
        </w:tabs>
        <w:ind w:left="3780" w:hanging="360"/>
      </w:pPr>
      <w:rPr>
        <w:rFonts w:cs="Times New Roman"/>
      </w:rPr>
    </w:lvl>
    <w:lvl w:ilvl="7" w:tplc="04190019" w:tentative="1">
      <w:start w:val="1"/>
      <w:numFmt w:val="lowerLetter"/>
      <w:lvlText w:val="%8."/>
      <w:lvlJc w:val="left"/>
      <w:pPr>
        <w:tabs>
          <w:tab w:val="num" w:pos="4500"/>
        </w:tabs>
        <w:ind w:left="4500" w:hanging="360"/>
      </w:pPr>
      <w:rPr>
        <w:rFonts w:cs="Times New Roman"/>
      </w:rPr>
    </w:lvl>
    <w:lvl w:ilvl="8" w:tplc="0419001B" w:tentative="1">
      <w:start w:val="1"/>
      <w:numFmt w:val="lowerRoman"/>
      <w:lvlText w:val="%9."/>
      <w:lvlJc w:val="right"/>
      <w:pPr>
        <w:tabs>
          <w:tab w:val="num" w:pos="5220"/>
        </w:tabs>
        <w:ind w:left="5220" w:hanging="180"/>
      </w:pPr>
      <w:rPr>
        <w:rFonts w:cs="Times New Roman"/>
      </w:rPr>
    </w:lvl>
  </w:abstractNum>
  <w:abstractNum w:abstractNumId="37">
    <w:nsid w:val="70DC0014"/>
    <w:multiLevelType w:val="hybridMultilevel"/>
    <w:tmpl w:val="68F87298"/>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8">
    <w:nsid w:val="723473A6"/>
    <w:multiLevelType w:val="hybridMultilevel"/>
    <w:tmpl w:val="D33639AA"/>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9">
    <w:nsid w:val="7A322FF9"/>
    <w:multiLevelType w:val="hybridMultilevel"/>
    <w:tmpl w:val="AD260AB0"/>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D4A53D1"/>
    <w:multiLevelType w:val="hybridMultilevel"/>
    <w:tmpl w:val="85741C52"/>
    <w:lvl w:ilvl="0" w:tplc="E5A222EC">
      <w:start w:val="1"/>
      <w:numFmt w:val="lowerLetter"/>
      <w:lvlText w:val="%1)"/>
      <w:lvlJc w:val="left"/>
      <w:pPr>
        <w:tabs>
          <w:tab w:val="num" w:pos="589"/>
        </w:tabs>
        <w:ind w:left="589" w:hanging="589"/>
      </w:pPr>
      <w:rPr>
        <w:rFonts w:ascii="Times New Roman Tj" w:hAnsi="Times New Roman Tj" w:cs="Times New Roman" w:hint="default"/>
      </w:rPr>
    </w:lvl>
    <w:lvl w:ilvl="1" w:tplc="04190019">
      <w:start w:val="1"/>
      <w:numFmt w:val="lowerLetter"/>
      <w:lvlText w:val="%2."/>
      <w:lvlJc w:val="left"/>
      <w:pPr>
        <w:tabs>
          <w:tab w:val="num" w:pos="589"/>
        </w:tabs>
        <w:ind w:left="589" w:hanging="360"/>
      </w:pPr>
      <w:rPr>
        <w:rFonts w:cs="Times New Roman" w:hint="default"/>
      </w:rPr>
    </w:lvl>
    <w:lvl w:ilvl="2" w:tplc="0419001B" w:tentative="1">
      <w:start w:val="1"/>
      <w:numFmt w:val="lowerRoman"/>
      <w:lvlText w:val="%3."/>
      <w:lvlJc w:val="right"/>
      <w:pPr>
        <w:tabs>
          <w:tab w:val="num" w:pos="1309"/>
        </w:tabs>
        <w:ind w:left="1309" w:hanging="180"/>
      </w:pPr>
      <w:rPr>
        <w:rFonts w:cs="Times New Roman"/>
      </w:rPr>
    </w:lvl>
    <w:lvl w:ilvl="3" w:tplc="0419000F" w:tentative="1">
      <w:start w:val="1"/>
      <w:numFmt w:val="decimal"/>
      <w:lvlText w:val="%4."/>
      <w:lvlJc w:val="left"/>
      <w:pPr>
        <w:tabs>
          <w:tab w:val="num" w:pos="2029"/>
        </w:tabs>
        <w:ind w:left="2029" w:hanging="360"/>
      </w:pPr>
      <w:rPr>
        <w:rFonts w:cs="Times New Roman"/>
      </w:rPr>
    </w:lvl>
    <w:lvl w:ilvl="4" w:tplc="04190019" w:tentative="1">
      <w:start w:val="1"/>
      <w:numFmt w:val="lowerLetter"/>
      <w:lvlText w:val="%5."/>
      <w:lvlJc w:val="left"/>
      <w:pPr>
        <w:tabs>
          <w:tab w:val="num" w:pos="2749"/>
        </w:tabs>
        <w:ind w:left="2749" w:hanging="360"/>
      </w:pPr>
      <w:rPr>
        <w:rFonts w:cs="Times New Roman"/>
      </w:rPr>
    </w:lvl>
    <w:lvl w:ilvl="5" w:tplc="0419001B" w:tentative="1">
      <w:start w:val="1"/>
      <w:numFmt w:val="lowerRoman"/>
      <w:lvlText w:val="%6."/>
      <w:lvlJc w:val="right"/>
      <w:pPr>
        <w:tabs>
          <w:tab w:val="num" w:pos="3469"/>
        </w:tabs>
        <w:ind w:left="3469" w:hanging="180"/>
      </w:pPr>
      <w:rPr>
        <w:rFonts w:cs="Times New Roman"/>
      </w:rPr>
    </w:lvl>
    <w:lvl w:ilvl="6" w:tplc="0419000F" w:tentative="1">
      <w:start w:val="1"/>
      <w:numFmt w:val="decimal"/>
      <w:lvlText w:val="%7."/>
      <w:lvlJc w:val="left"/>
      <w:pPr>
        <w:tabs>
          <w:tab w:val="num" w:pos="4189"/>
        </w:tabs>
        <w:ind w:left="4189" w:hanging="360"/>
      </w:pPr>
      <w:rPr>
        <w:rFonts w:cs="Times New Roman"/>
      </w:rPr>
    </w:lvl>
    <w:lvl w:ilvl="7" w:tplc="04190019" w:tentative="1">
      <w:start w:val="1"/>
      <w:numFmt w:val="lowerLetter"/>
      <w:lvlText w:val="%8."/>
      <w:lvlJc w:val="left"/>
      <w:pPr>
        <w:tabs>
          <w:tab w:val="num" w:pos="4909"/>
        </w:tabs>
        <w:ind w:left="4909" w:hanging="360"/>
      </w:pPr>
      <w:rPr>
        <w:rFonts w:cs="Times New Roman"/>
      </w:rPr>
    </w:lvl>
    <w:lvl w:ilvl="8" w:tplc="0419001B" w:tentative="1">
      <w:start w:val="1"/>
      <w:numFmt w:val="lowerRoman"/>
      <w:lvlText w:val="%9."/>
      <w:lvlJc w:val="right"/>
      <w:pPr>
        <w:tabs>
          <w:tab w:val="num" w:pos="5629"/>
        </w:tabs>
        <w:ind w:left="5629" w:hanging="180"/>
      </w:pPr>
      <w:rPr>
        <w:rFonts w:cs="Times New Roman"/>
      </w:rPr>
    </w:lvl>
  </w:abstractNum>
  <w:num w:numId="1">
    <w:abstractNumId w:val="35"/>
    <w:lvlOverride w:ilvl="0">
      <w:startOverride w:val="1"/>
    </w:lvlOverride>
  </w:num>
  <w:num w:numId="2">
    <w:abstractNumId w:val="19"/>
  </w:num>
  <w:num w:numId="3">
    <w:abstractNumId w:val="21"/>
  </w:num>
  <w:num w:numId="4">
    <w:abstractNumId w:val="30"/>
  </w:num>
  <w:num w:numId="5">
    <w:abstractNumId w:val="22"/>
  </w:num>
  <w:num w:numId="6">
    <w:abstractNumId w:val="18"/>
  </w:num>
  <w:num w:numId="7">
    <w:abstractNumId w:val="12"/>
  </w:num>
  <w:num w:numId="8">
    <w:abstractNumId w:val="25"/>
  </w:num>
  <w:num w:numId="9">
    <w:abstractNumId w:val="39"/>
  </w:num>
  <w:num w:numId="10">
    <w:abstractNumId w:val="16"/>
  </w:num>
  <w:num w:numId="11">
    <w:abstractNumId w:val="1"/>
  </w:num>
  <w:num w:numId="12">
    <w:abstractNumId w:val="0"/>
  </w:num>
  <w:num w:numId="13">
    <w:abstractNumId w:val="11"/>
  </w:num>
  <w:num w:numId="14">
    <w:abstractNumId w:val="9"/>
  </w:num>
  <w:num w:numId="15">
    <w:abstractNumId w:val="17"/>
  </w:num>
  <w:num w:numId="16">
    <w:abstractNumId w:val="37"/>
  </w:num>
  <w:num w:numId="17">
    <w:abstractNumId w:val="23"/>
  </w:num>
  <w:num w:numId="18">
    <w:abstractNumId w:val="33"/>
  </w:num>
  <w:num w:numId="19">
    <w:abstractNumId w:val="34"/>
  </w:num>
  <w:num w:numId="20">
    <w:abstractNumId w:val="40"/>
  </w:num>
  <w:num w:numId="21">
    <w:abstractNumId w:val="28"/>
  </w:num>
  <w:num w:numId="22">
    <w:abstractNumId w:val="6"/>
  </w:num>
  <w:num w:numId="23">
    <w:abstractNumId w:val="26"/>
  </w:num>
  <w:num w:numId="24">
    <w:abstractNumId w:val="5"/>
  </w:num>
  <w:num w:numId="25">
    <w:abstractNumId w:val="13"/>
  </w:num>
  <w:num w:numId="26">
    <w:abstractNumId w:val="31"/>
  </w:num>
  <w:num w:numId="27">
    <w:abstractNumId w:val="29"/>
  </w:num>
  <w:num w:numId="28">
    <w:abstractNumId w:val="36"/>
  </w:num>
  <w:num w:numId="29">
    <w:abstractNumId w:val="3"/>
  </w:num>
  <w:num w:numId="30">
    <w:abstractNumId w:val="4"/>
  </w:num>
  <w:num w:numId="31">
    <w:abstractNumId w:val="24"/>
  </w:num>
  <w:num w:numId="32">
    <w:abstractNumId w:val="38"/>
  </w:num>
  <w:num w:numId="33">
    <w:abstractNumId w:val="27"/>
  </w:num>
  <w:num w:numId="34">
    <w:abstractNumId w:val="10"/>
  </w:num>
  <w:num w:numId="35">
    <w:abstractNumId w:val="15"/>
  </w:num>
  <w:num w:numId="36">
    <w:abstractNumId w:val="2"/>
  </w:num>
  <w:num w:numId="37">
    <w:abstractNumId w:val="7"/>
  </w:num>
  <w:num w:numId="38">
    <w:abstractNumId w:val="14"/>
  </w:num>
  <w:num w:numId="39">
    <w:abstractNumId w:val="20"/>
  </w:num>
  <w:num w:numId="40">
    <w:abstractNumId w:val="8"/>
  </w:num>
  <w:num w:numId="41">
    <w:abstractNumId w:val="32"/>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760"/>
    <w:rsid w:val="00006AD2"/>
    <w:rsid w:val="001F538A"/>
    <w:rsid w:val="00205338"/>
    <w:rsid w:val="00217CC0"/>
    <w:rsid w:val="002954CB"/>
    <w:rsid w:val="002A3EB9"/>
    <w:rsid w:val="002C3A68"/>
    <w:rsid w:val="002C782C"/>
    <w:rsid w:val="003900BA"/>
    <w:rsid w:val="003E20B5"/>
    <w:rsid w:val="00436DC5"/>
    <w:rsid w:val="0051346D"/>
    <w:rsid w:val="00547690"/>
    <w:rsid w:val="00573CEA"/>
    <w:rsid w:val="005C7781"/>
    <w:rsid w:val="005F64D4"/>
    <w:rsid w:val="00611E73"/>
    <w:rsid w:val="0064107A"/>
    <w:rsid w:val="0064528E"/>
    <w:rsid w:val="00662A45"/>
    <w:rsid w:val="006D2CE1"/>
    <w:rsid w:val="00746760"/>
    <w:rsid w:val="007A7235"/>
    <w:rsid w:val="009D392C"/>
    <w:rsid w:val="00A354DD"/>
    <w:rsid w:val="00A932DE"/>
    <w:rsid w:val="00AB1673"/>
    <w:rsid w:val="00AC3154"/>
    <w:rsid w:val="00B05AFC"/>
    <w:rsid w:val="00B11FA3"/>
    <w:rsid w:val="00B74245"/>
    <w:rsid w:val="00B80CA8"/>
    <w:rsid w:val="00C80251"/>
    <w:rsid w:val="00CB046A"/>
    <w:rsid w:val="00D27EDF"/>
    <w:rsid w:val="00D440CD"/>
    <w:rsid w:val="00E57D9E"/>
    <w:rsid w:val="00ED5872"/>
    <w:rsid w:val="00EE093C"/>
    <w:rsid w:val="00EE61CE"/>
    <w:rsid w:val="00EF7679"/>
    <w:rsid w:val="00F975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2C"/>
    <w:pPr>
      <w:spacing w:after="200" w:line="276" w:lineRule="auto"/>
    </w:pPr>
    <w:rPr>
      <w:lang w:eastAsia="en-US"/>
    </w:rPr>
  </w:style>
  <w:style w:type="paragraph" w:styleId="Heading3">
    <w:name w:val="heading 3"/>
    <w:basedOn w:val="Normal"/>
    <w:next w:val="Normal"/>
    <w:link w:val="Heading3Char"/>
    <w:uiPriority w:val="99"/>
    <w:qFormat/>
    <w:rsid w:val="00006AD2"/>
    <w:pPr>
      <w:keepNext/>
      <w:spacing w:after="0" w:line="240" w:lineRule="auto"/>
      <w:jc w:val="both"/>
      <w:outlineLvl w:val="2"/>
    </w:pPr>
    <w:rPr>
      <w:rFonts w:ascii="Times New Roman" w:eastAsia="Times New Roman" w:hAnsi="Times New Roman"/>
      <w:b/>
      <w:sz w:val="24"/>
      <w:szCs w:val="20"/>
      <w:lang w:eastAsia="ru-RU"/>
    </w:rPr>
  </w:style>
  <w:style w:type="paragraph" w:styleId="Heading6">
    <w:name w:val="heading 6"/>
    <w:basedOn w:val="Normal"/>
    <w:next w:val="Normal"/>
    <w:link w:val="Heading6Char"/>
    <w:uiPriority w:val="99"/>
    <w:qFormat/>
    <w:rsid w:val="00006AD2"/>
    <w:pPr>
      <w:keepNext/>
      <w:spacing w:before="120" w:after="120" w:line="240" w:lineRule="auto"/>
      <w:jc w:val="center"/>
      <w:outlineLvl w:val="5"/>
    </w:pPr>
    <w:rPr>
      <w:rFonts w:ascii="Times New Roman" w:eastAsia="Times New Roman" w:hAnsi="Times New Roman"/>
      <w:b/>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06AD2"/>
    <w:rPr>
      <w:rFonts w:ascii="Times New Roman" w:hAnsi="Times New Roman" w:cs="Times New Roman"/>
      <w:b/>
      <w:sz w:val="20"/>
      <w:szCs w:val="20"/>
      <w:lang w:eastAsia="ru-RU"/>
    </w:rPr>
  </w:style>
  <w:style w:type="character" w:customStyle="1" w:styleId="Heading6Char">
    <w:name w:val="Heading 6 Char"/>
    <w:basedOn w:val="DefaultParagraphFont"/>
    <w:link w:val="Heading6"/>
    <w:uiPriority w:val="99"/>
    <w:locked/>
    <w:rsid w:val="00006AD2"/>
    <w:rPr>
      <w:rFonts w:ascii="Times New Roman" w:hAnsi="Times New Roman" w:cs="Times New Roman"/>
      <w:b/>
      <w:sz w:val="20"/>
      <w:szCs w:val="20"/>
      <w:lang w:eastAsia="ru-RU"/>
    </w:rPr>
  </w:style>
  <w:style w:type="paragraph" w:customStyle="1" w:styleId="body">
    <w:name w:val="body"/>
    <w:basedOn w:val="Normal"/>
    <w:uiPriority w:val="99"/>
    <w:rsid w:val="00006AD2"/>
    <w:pPr>
      <w:spacing w:after="0" w:line="240" w:lineRule="auto"/>
      <w:ind w:firstLine="567"/>
      <w:jc w:val="both"/>
    </w:pPr>
    <w:rPr>
      <w:rFonts w:ascii="Times New Roman" w:eastAsia="Times New Roman" w:hAnsi="Times New Roman"/>
      <w:sz w:val="24"/>
      <w:szCs w:val="20"/>
      <w:lang w:eastAsia="ru-RU"/>
    </w:rPr>
  </w:style>
  <w:style w:type="paragraph" w:styleId="Title">
    <w:name w:val="Title"/>
    <w:basedOn w:val="Normal"/>
    <w:link w:val="TitleChar"/>
    <w:uiPriority w:val="99"/>
    <w:qFormat/>
    <w:rsid w:val="00006AD2"/>
    <w:pPr>
      <w:spacing w:after="0" w:line="240" w:lineRule="auto"/>
      <w:jc w:val="center"/>
    </w:pPr>
    <w:rPr>
      <w:rFonts w:ascii="Times New Roman" w:eastAsia="Times New Roman" w:hAnsi="Times New Roman"/>
      <w:b/>
      <w:sz w:val="32"/>
      <w:szCs w:val="20"/>
      <w:lang w:eastAsia="ru-RU"/>
    </w:rPr>
  </w:style>
  <w:style w:type="character" w:customStyle="1" w:styleId="TitleChar">
    <w:name w:val="Title Char"/>
    <w:basedOn w:val="DefaultParagraphFont"/>
    <w:link w:val="Title"/>
    <w:uiPriority w:val="99"/>
    <w:locked/>
    <w:rsid w:val="00006AD2"/>
    <w:rPr>
      <w:rFonts w:ascii="Times New Roman" w:hAnsi="Times New Roman" w:cs="Times New Roman"/>
      <w:b/>
      <w:sz w:val="20"/>
      <w:szCs w:val="20"/>
      <w:lang w:eastAsia="ru-RU"/>
    </w:rPr>
  </w:style>
  <w:style w:type="paragraph" w:styleId="BodyTextIndent">
    <w:name w:val="Body Text Indent"/>
    <w:basedOn w:val="Normal"/>
    <w:link w:val="BodyTextIndentChar"/>
    <w:uiPriority w:val="99"/>
    <w:rsid w:val="00006AD2"/>
    <w:pPr>
      <w:spacing w:after="0" w:line="240" w:lineRule="auto"/>
      <w:ind w:left="360"/>
    </w:pPr>
    <w:rPr>
      <w:rFonts w:ascii="Times New Roman" w:eastAsia="Times New Roman" w:hAnsi="Times New Roman"/>
      <w:b/>
      <w:bCs/>
      <w:sz w:val="24"/>
      <w:szCs w:val="24"/>
      <w:lang w:eastAsia="ru-RU"/>
    </w:rPr>
  </w:style>
  <w:style w:type="character" w:customStyle="1" w:styleId="BodyTextIndentChar">
    <w:name w:val="Body Text Indent Char"/>
    <w:basedOn w:val="DefaultParagraphFont"/>
    <w:link w:val="BodyTextIndent"/>
    <w:uiPriority w:val="99"/>
    <w:locked/>
    <w:rsid w:val="00006AD2"/>
    <w:rPr>
      <w:rFonts w:ascii="Times New Roman" w:hAnsi="Times New Roman" w:cs="Times New Roman"/>
      <w:b/>
      <w:bCs/>
      <w:sz w:val="24"/>
      <w:szCs w:val="24"/>
      <w:lang w:eastAsia="ru-RU"/>
    </w:rPr>
  </w:style>
  <w:style w:type="paragraph" w:styleId="BodyText">
    <w:name w:val="Body Text"/>
    <w:basedOn w:val="Normal"/>
    <w:link w:val="BodyTextChar"/>
    <w:uiPriority w:val="99"/>
    <w:rsid w:val="00006AD2"/>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006AD2"/>
    <w:rPr>
      <w:rFonts w:ascii="Times New Roman" w:hAnsi="Times New Roman" w:cs="Times New Roman"/>
      <w:sz w:val="24"/>
      <w:szCs w:val="24"/>
      <w:lang w:eastAsia="ru-RU"/>
    </w:rPr>
  </w:style>
  <w:style w:type="character" w:customStyle="1" w:styleId="FooterChar">
    <w:name w:val="Footer Char"/>
    <w:link w:val="Footer"/>
    <w:uiPriority w:val="99"/>
    <w:locked/>
    <w:rsid w:val="00006AD2"/>
    <w:rPr>
      <w:rFonts w:ascii="Times New Roman" w:hAnsi="Times New Roman" w:cs="Times New Roman"/>
      <w:sz w:val="24"/>
      <w:szCs w:val="24"/>
    </w:rPr>
  </w:style>
  <w:style w:type="paragraph" w:styleId="Footer">
    <w:name w:val="footer"/>
    <w:basedOn w:val="Normal"/>
    <w:link w:val="FooterChar1"/>
    <w:uiPriority w:val="99"/>
    <w:rsid w:val="00006AD2"/>
    <w:pPr>
      <w:tabs>
        <w:tab w:val="center" w:pos="4677"/>
        <w:tab w:val="right" w:pos="9355"/>
      </w:tabs>
      <w:spacing w:after="0" w:line="240" w:lineRule="auto"/>
    </w:pPr>
    <w:rPr>
      <w:rFonts w:ascii="Times New Roman" w:eastAsia="Times New Roman" w:hAnsi="Times New Roman"/>
      <w:sz w:val="24"/>
      <w:szCs w:val="24"/>
    </w:rPr>
  </w:style>
  <w:style w:type="character" w:customStyle="1" w:styleId="FooterChar1">
    <w:name w:val="Footer Char1"/>
    <w:basedOn w:val="DefaultParagraphFont"/>
    <w:link w:val="Footer"/>
    <w:uiPriority w:val="99"/>
    <w:semiHidden/>
    <w:locked/>
    <w:rPr>
      <w:rFonts w:cs="Times New Roman"/>
      <w:lang w:eastAsia="en-US"/>
    </w:rPr>
  </w:style>
  <w:style w:type="character" w:customStyle="1" w:styleId="1">
    <w:name w:val="Нижний колонтитул Знак1"/>
    <w:basedOn w:val="DefaultParagraphFont"/>
    <w:uiPriority w:val="99"/>
    <w:semiHidden/>
    <w:rsid w:val="00006AD2"/>
    <w:rPr>
      <w:rFonts w:cs="Times New Roman"/>
    </w:rPr>
  </w:style>
  <w:style w:type="paragraph" w:styleId="ListParagraph">
    <w:name w:val="List Paragraph"/>
    <w:basedOn w:val="Normal"/>
    <w:uiPriority w:val="99"/>
    <w:qFormat/>
    <w:rsid w:val="00006AD2"/>
    <w:pPr>
      <w:spacing w:after="0" w:line="240" w:lineRule="auto"/>
      <w:ind w:left="708"/>
    </w:pPr>
    <w:rPr>
      <w:rFonts w:ascii="Times New Roman" w:eastAsia="Times New Roman" w:hAnsi="Times New Roman"/>
      <w:sz w:val="24"/>
      <w:szCs w:val="24"/>
      <w:lang w:eastAsia="ru-RU"/>
    </w:rPr>
  </w:style>
  <w:style w:type="character" w:customStyle="1" w:styleId="HeaderChar">
    <w:name w:val="Header Char"/>
    <w:link w:val="Header"/>
    <w:uiPriority w:val="99"/>
    <w:locked/>
    <w:rsid w:val="00006AD2"/>
    <w:rPr>
      <w:rFonts w:ascii="Times New Roman" w:hAnsi="Times New Roman" w:cs="Times New Roman"/>
      <w:sz w:val="24"/>
      <w:szCs w:val="24"/>
    </w:rPr>
  </w:style>
  <w:style w:type="paragraph" w:styleId="Header">
    <w:name w:val="header"/>
    <w:basedOn w:val="Normal"/>
    <w:link w:val="HeaderChar1"/>
    <w:uiPriority w:val="99"/>
    <w:rsid w:val="00006AD2"/>
    <w:pPr>
      <w:tabs>
        <w:tab w:val="center" w:pos="4677"/>
        <w:tab w:val="right" w:pos="9355"/>
      </w:tabs>
      <w:spacing w:after="0" w:line="240" w:lineRule="auto"/>
    </w:pPr>
    <w:rPr>
      <w:rFonts w:ascii="Times New Roman" w:eastAsia="Times New Roman" w:hAnsi="Times New Roman"/>
      <w:sz w:val="24"/>
      <w:szCs w:val="24"/>
    </w:rPr>
  </w:style>
  <w:style w:type="character" w:customStyle="1" w:styleId="HeaderChar1">
    <w:name w:val="Header Char1"/>
    <w:basedOn w:val="DefaultParagraphFont"/>
    <w:link w:val="Header"/>
    <w:uiPriority w:val="99"/>
    <w:semiHidden/>
    <w:locked/>
    <w:rPr>
      <w:rFonts w:cs="Times New Roman"/>
      <w:lang w:eastAsia="en-US"/>
    </w:rPr>
  </w:style>
  <w:style w:type="character" w:customStyle="1" w:styleId="10">
    <w:name w:val="Верхний колонтитул Знак1"/>
    <w:basedOn w:val="DefaultParagraphFont"/>
    <w:uiPriority w:val="99"/>
    <w:semiHidden/>
    <w:rsid w:val="00006AD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248</TotalTime>
  <Pages>32</Pages>
  <Words>4918</Words>
  <Characters>28039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oper05_101</cp:lastModifiedBy>
  <cp:revision>20</cp:revision>
  <dcterms:created xsi:type="dcterms:W3CDTF">2024-04-20T05:54:00Z</dcterms:created>
  <dcterms:modified xsi:type="dcterms:W3CDTF">2024-05-04T04:10:00Z</dcterms:modified>
</cp:coreProperties>
</file>